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36" w:rsidRPr="00662AD1" w:rsidRDefault="006154E4">
      <w:pPr>
        <w:rPr>
          <w:lang w:val="en-US"/>
        </w:rPr>
      </w:pPr>
      <w:r w:rsidRPr="00662AD1">
        <w:rPr>
          <w:lang w:val="en-US"/>
        </w:rPr>
        <w:t>Gunnar Hellström</w:t>
      </w:r>
      <w:r w:rsidR="00F83F33">
        <w:rPr>
          <w:rStyle w:val="FootnoteReference"/>
          <w:lang w:val="en-US"/>
        </w:rPr>
        <w:footnoteReference w:id="1"/>
      </w:r>
    </w:p>
    <w:p w:rsidR="006154E4" w:rsidRPr="00662AD1" w:rsidRDefault="006154E4">
      <w:pPr>
        <w:rPr>
          <w:lang w:val="en-US"/>
        </w:rPr>
      </w:pPr>
      <w:r w:rsidRPr="00662AD1">
        <w:rPr>
          <w:lang w:val="en-US"/>
        </w:rPr>
        <w:t>Omnitor</w:t>
      </w:r>
      <w:r w:rsidR="00AA32F2">
        <w:rPr>
          <w:lang w:val="en-US"/>
        </w:rPr>
        <w:br/>
        <w:t>RERC on Telecommunications Access</w:t>
      </w:r>
    </w:p>
    <w:p w:rsidR="006154E4" w:rsidRPr="00662AD1" w:rsidRDefault="0037574A">
      <w:pPr>
        <w:rPr>
          <w:lang w:val="en-US"/>
        </w:rPr>
      </w:pPr>
      <w:r>
        <w:rPr>
          <w:lang w:val="en-US"/>
        </w:rPr>
        <w:t>11/</w:t>
      </w:r>
      <w:r w:rsidR="00784FAB">
        <w:rPr>
          <w:lang w:val="en-US"/>
        </w:rPr>
        <w:t>14</w:t>
      </w:r>
      <w:r w:rsidR="006154E4" w:rsidRPr="00662AD1">
        <w:rPr>
          <w:lang w:val="en-US"/>
        </w:rPr>
        <w:t>/2014</w:t>
      </w:r>
    </w:p>
    <w:p w:rsidR="006154E4" w:rsidRPr="00662AD1" w:rsidRDefault="006154E4">
      <w:pPr>
        <w:rPr>
          <w:lang w:val="en-US"/>
        </w:rPr>
      </w:pPr>
    </w:p>
    <w:p w:rsidR="006154E4" w:rsidRPr="007138CD" w:rsidRDefault="006154E4">
      <w:pPr>
        <w:rPr>
          <w:b/>
          <w:lang w:val="en-US"/>
        </w:rPr>
      </w:pPr>
    </w:p>
    <w:p w:rsidR="006154E4" w:rsidRPr="007138CD" w:rsidRDefault="006154E4" w:rsidP="007138CD">
      <w:pPr>
        <w:pStyle w:val="Title"/>
        <w:rPr>
          <w:b/>
          <w:sz w:val="36"/>
          <w:szCs w:val="36"/>
          <w:lang w:val="en-US"/>
        </w:rPr>
      </w:pPr>
      <w:r w:rsidRPr="007138CD">
        <w:rPr>
          <w:b/>
          <w:sz w:val="36"/>
          <w:szCs w:val="36"/>
          <w:lang w:val="en-US"/>
        </w:rPr>
        <w:t>Real-Time Text</w:t>
      </w:r>
      <w:r w:rsidR="00B03BAB" w:rsidRPr="007138CD">
        <w:rPr>
          <w:b/>
          <w:sz w:val="36"/>
          <w:szCs w:val="36"/>
          <w:lang w:val="en-US"/>
        </w:rPr>
        <w:t xml:space="preserve"> and TTY</w:t>
      </w:r>
      <w:r w:rsidRPr="007138CD">
        <w:rPr>
          <w:b/>
          <w:sz w:val="36"/>
          <w:szCs w:val="36"/>
          <w:lang w:val="en-US"/>
        </w:rPr>
        <w:t xml:space="preserve"> </w:t>
      </w:r>
      <w:r w:rsidR="00794546">
        <w:rPr>
          <w:b/>
          <w:sz w:val="36"/>
          <w:szCs w:val="36"/>
          <w:lang w:val="en-US"/>
        </w:rPr>
        <w:t>interworking</w:t>
      </w:r>
      <w:r w:rsidR="00B03BAB" w:rsidRPr="007138CD">
        <w:rPr>
          <w:b/>
          <w:sz w:val="36"/>
          <w:szCs w:val="36"/>
          <w:lang w:val="en-US"/>
        </w:rPr>
        <w:t xml:space="preserve"> in </w:t>
      </w:r>
      <w:r w:rsidR="00AF2A94" w:rsidRPr="007138CD">
        <w:rPr>
          <w:b/>
          <w:sz w:val="36"/>
          <w:szCs w:val="36"/>
          <w:lang w:val="en-US"/>
        </w:rPr>
        <w:t xml:space="preserve">IMS/LTE and </w:t>
      </w:r>
      <w:r w:rsidR="00B03BAB" w:rsidRPr="007138CD">
        <w:rPr>
          <w:b/>
          <w:sz w:val="36"/>
          <w:szCs w:val="36"/>
          <w:lang w:val="en-US"/>
        </w:rPr>
        <w:t>various technical environments</w:t>
      </w:r>
      <w:r w:rsidRPr="007138CD">
        <w:rPr>
          <w:b/>
          <w:sz w:val="36"/>
          <w:szCs w:val="36"/>
          <w:lang w:val="en-US"/>
        </w:rPr>
        <w:t>.</w:t>
      </w:r>
    </w:p>
    <w:p w:rsidR="006154E4" w:rsidRDefault="006154E4" w:rsidP="006154E4">
      <w:pPr>
        <w:rPr>
          <w:lang w:val="en-US"/>
        </w:rPr>
      </w:pPr>
    </w:p>
    <w:p w:rsidR="00FF03FE" w:rsidRDefault="0027718F" w:rsidP="006154E4">
      <w:pPr>
        <w:rPr>
          <w:lang w:val="en-US"/>
        </w:rPr>
      </w:pPr>
      <w:r>
        <w:rPr>
          <w:lang w:val="en-US"/>
        </w:rPr>
        <w:t xml:space="preserve">This is an </w:t>
      </w:r>
      <w:r w:rsidR="00B03BAB">
        <w:rPr>
          <w:lang w:val="en-US"/>
        </w:rPr>
        <w:t>overview of cases and technologies where real-time text (RTT) is considered for use in conversational services. One focus area is the I</w:t>
      </w:r>
      <w:r w:rsidR="00652D34">
        <w:rPr>
          <w:lang w:val="en-US"/>
        </w:rPr>
        <w:t>MS/LTE networks, expected to be a major environment after the PSTN/IP transition.</w:t>
      </w:r>
      <w:r w:rsidR="00FF03FE">
        <w:rPr>
          <w:lang w:val="en-US"/>
        </w:rPr>
        <w:t xml:space="preserve"> </w:t>
      </w:r>
      <w:r w:rsidR="006D1748">
        <w:rPr>
          <w:lang w:val="en-US"/>
        </w:rPr>
        <w:t xml:space="preserve">The document focuses especially on how interworking with RTT in </w:t>
      </w:r>
      <w:r w:rsidR="00AF2A94">
        <w:rPr>
          <w:lang w:val="en-US"/>
        </w:rPr>
        <w:t>IMS/LTE environment</w:t>
      </w:r>
      <w:r w:rsidR="006D1748">
        <w:rPr>
          <w:lang w:val="en-US"/>
        </w:rPr>
        <w:t xml:space="preserve"> and with TTY can be achieved. </w:t>
      </w:r>
      <w:r w:rsidR="00FF03FE">
        <w:rPr>
          <w:lang w:val="en-US"/>
        </w:rPr>
        <w:t xml:space="preserve">It is intended as a base for </w:t>
      </w:r>
      <w:r w:rsidR="00652D34">
        <w:rPr>
          <w:lang w:val="en-US"/>
        </w:rPr>
        <w:t xml:space="preserve">discussion and decisions on </w:t>
      </w:r>
      <w:r w:rsidR="00D962B9">
        <w:rPr>
          <w:lang w:val="en-US"/>
        </w:rPr>
        <w:t>functionality</w:t>
      </w:r>
      <w:r w:rsidR="00FF03FE">
        <w:rPr>
          <w:lang w:val="en-US"/>
        </w:rPr>
        <w:t xml:space="preserve"> and architecture</w:t>
      </w:r>
      <w:r w:rsidR="00652D34">
        <w:rPr>
          <w:lang w:val="en-US"/>
        </w:rPr>
        <w:t xml:space="preserve"> of</w:t>
      </w:r>
      <w:r w:rsidR="00FF03FE">
        <w:rPr>
          <w:lang w:val="en-US"/>
        </w:rPr>
        <w:t xml:space="preserve"> service</w:t>
      </w:r>
      <w:r w:rsidR="00652D34">
        <w:rPr>
          <w:lang w:val="en-US"/>
        </w:rPr>
        <w:t xml:space="preserve"> deployments during the PSTN/IP transition</w:t>
      </w:r>
      <w:r w:rsidR="00FF03FE">
        <w:rPr>
          <w:lang w:val="en-US"/>
        </w:rPr>
        <w:t>.</w:t>
      </w:r>
    </w:p>
    <w:sdt>
      <w:sdtPr>
        <w:rPr>
          <w:rFonts w:ascii="Times New Roman" w:eastAsia="Times New Roman" w:hAnsi="Times New Roman" w:cs="Times New Roman"/>
          <w:b/>
          <w:bCs/>
          <w:color w:val="auto"/>
          <w:spacing w:val="0"/>
          <w:kern w:val="0"/>
          <w:sz w:val="24"/>
          <w:szCs w:val="24"/>
        </w:rPr>
        <w:id w:val="1861773010"/>
        <w:docPartObj>
          <w:docPartGallery w:val="Table of Contents"/>
          <w:docPartUnique/>
        </w:docPartObj>
      </w:sdtPr>
      <w:sdtEndPr>
        <w:rPr>
          <w:b w:val="0"/>
          <w:bCs w:val="0"/>
          <w:noProof/>
        </w:rPr>
      </w:sdtEndPr>
      <w:sdtContent>
        <w:p w:rsidR="00817241" w:rsidRPr="008A047B" w:rsidRDefault="00817241" w:rsidP="008A047B">
          <w:pPr>
            <w:pStyle w:val="Title"/>
            <w:rPr>
              <w:sz w:val="32"/>
              <w:szCs w:val="32"/>
            </w:rPr>
          </w:pPr>
          <w:r w:rsidRPr="008A047B">
            <w:rPr>
              <w:sz w:val="32"/>
              <w:szCs w:val="32"/>
            </w:rPr>
            <w:t>Contents</w:t>
          </w:r>
        </w:p>
        <w:p w:rsidR="00AA32F2" w:rsidRDefault="00817241">
          <w:pPr>
            <w:pStyle w:val="TOC1"/>
            <w:tabs>
              <w:tab w:val="left" w:pos="48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23163921" w:history="1">
            <w:r w:rsidR="00AA32F2" w:rsidRPr="007D3D55">
              <w:rPr>
                <w:rStyle w:val="Hyperlink"/>
                <w:noProof/>
                <w:lang w:val="en-US"/>
              </w:rPr>
              <w:t>1</w:t>
            </w:r>
            <w:r w:rsidR="00AA32F2">
              <w:rPr>
                <w:rFonts w:asciiTheme="minorHAnsi" w:eastAsiaTheme="minorEastAsia" w:hAnsiTheme="minorHAnsi" w:cstheme="minorBidi"/>
                <w:noProof/>
                <w:sz w:val="22"/>
                <w:szCs w:val="22"/>
                <w:lang w:val="en-US" w:eastAsia="en-US"/>
              </w:rPr>
              <w:tab/>
            </w:r>
            <w:r w:rsidR="00AA32F2" w:rsidRPr="007D3D55">
              <w:rPr>
                <w:rStyle w:val="Hyperlink"/>
                <w:noProof/>
                <w:lang w:val="en-US"/>
              </w:rPr>
              <w:t>Background</w:t>
            </w:r>
            <w:r w:rsidR="00AA32F2">
              <w:rPr>
                <w:noProof/>
                <w:webHidden/>
              </w:rPr>
              <w:tab/>
            </w:r>
            <w:r w:rsidR="00AA32F2">
              <w:rPr>
                <w:noProof/>
                <w:webHidden/>
              </w:rPr>
              <w:fldChar w:fldCharType="begin"/>
            </w:r>
            <w:r w:rsidR="00AA32F2">
              <w:rPr>
                <w:noProof/>
                <w:webHidden/>
              </w:rPr>
              <w:instrText xml:space="preserve"> PAGEREF _Toc423163921 \h </w:instrText>
            </w:r>
            <w:r w:rsidR="00AA32F2">
              <w:rPr>
                <w:noProof/>
                <w:webHidden/>
              </w:rPr>
            </w:r>
            <w:r w:rsidR="00AA32F2">
              <w:rPr>
                <w:noProof/>
                <w:webHidden/>
              </w:rPr>
              <w:fldChar w:fldCharType="separate"/>
            </w:r>
            <w:r w:rsidR="00F5693E">
              <w:rPr>
                <w:noProof/>
                <w:webHidden/>
              </w:rPr>
              <w:t>3</w:t>
            </w:r>
            <w:r w:rsidR="00AA32F2">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22" w:history="1">
            <w:r w:rsidRPr="007D3D55">
              <w:rPr>
                <w:rStyle w:val="Hyperlink"/>
                <w:noProof/>
              </w:rPr>
              <w:t>2</w:t>
            </w:r>
            <w:r>
              <w:rPr>
                <w:rFonts w:asciiTheme="minorHAnsi" w:eastAsiaTheme="minorEastAsia" w:hAnsiTheme="minorHAnsi" w:cstheme="minorBidi"/>
                <w:noProof/>
                <w:sz w:val="22"/>
                <w:szCs w:val="22"/>
                <w:lang w:val="en-US" w:eastAsia="en-US"/>
              </w:rPr>
              <w:tab/>
            </w:r>
            <w:r w:rsidRPr="007D3D55">
              <w:rPr>
                <w:rStyle w:val="Hyperlink"/>
                <w:noProof/>
              </w:rPr>
              <w:t>Architecture</w:t>
            </w:r>
            <w:r>
              <w:rPr>
                <w:noProof/>
                <w:webHidden/>
              </w:rPr>
              <w:tab/>
            </w:r>
            <w:r>
              <w:rPr>
                <w:noProof/>
                <w:webHidden/>
              </w:rPr>
              <w:fldChar w:fldCharType="begin"/>
            </w:r>
            <w:r>
              <w:rPr>
                <w:noProof/>
                <w:webHidden/>
              </w:rPr>
              <w:instrText xml:space="preserve"> PAGEREF _Toc423163922 \h </w:instrText>
            </w:r>
            <w:r>
              <w:rPr>
                <w:noProof/>
                <w:webHidden/>
              </w:rPr>
            </w:r>
            <w:r>
              <w:rPr>
                <w:noProof/>
                <w:webHidden/>
              </w:rPr>
              <w:fldChar w:fldCharType="separate"/>
            </w:r>
            <w:r w:rsidR="00F5693E">
              <w:rPr>
                <w:noProof/>
                <w:webHidden/>
              </w:rPr>
              <w:t>4</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23" w:history="1">
            <w:r w:rsidRPr="007D3D55">
              <w:rPr>
                <w:rStyle w:val="Hyperlink"/>
                <w:noProof/>
                <w:lang w:val="en-US"/>
              </w:rPr>
              <w:t>3</w:t>
            </w:r>
            <w:r>
              <w:rPr>
                <w:rFonts w:asciiTheme="minorHAnsi" w:eastAsiaTheme="minorEastAsia" w:hAnsiTheme="minorHAnsi" w:cstheme="minorBidi"/>
                <w:noProof/>
                <w:sz w:val="22"/>
                <w:szCs w:val="22"/>
                <w:lang w:val="en-US" w:eastAsia="en-US"/>
              </w:rPr>
              <w:tab/>
            </w:r>
            <w:r w:rsidRPr="007D3D55">
              <w:rPr>
                <w:rStyle w:val="Hyperlink"/>
                <w:noProof/>
                <w:lang w:val="en-US"/>
              </w:rPr>
              <w:t>Functionality</w:t>
            </w:r>
            <w:r>
              <w:rPr>
                <w:noProof/>
                <w:webHidden/>
              </w:rPr>
              <w:tab/>
            </w:r>
            <w:r>
              <w:rPr>
                <w:noProof/>
                <w:webHidden/>
              </w:rPr>
              <w:fldChar w:fldCharType="begin"/>
            </w:r>
            <w:r>
              <w:rPr>
                <w:noProof/>
                <w:webHidden/>
              </w:rPr>
              <w:instrText xml:space="preserve"> PAGEREF _Toc423163923 \h </w:instrText>
            </w:r>
            <w:r>
              <w:rPr>
                <w:noProof/>
                <w:webHidden/>
              </w:rPr>
            </w:r>
            <w:r>
              <w:rPr>
                <w:noProof/>
                <w:webHidden/>
              </w:rPr>
              <w:fldChar w:fldCharType="separate"/>
            </w:r>
            <w:r w:rsidR="00F5693E">
              <w:rPr>
                <w:noProof/>
                <w:webHidden/>
              </w:rPr>
              <w:t>5</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4" w:history="1">
            <w:r w:rsidRPr="007D3D55">
              <w:rPr>
                <w:rStyle w:val="Hyperlink"/>
                <w:noProof/>
              </w:rPr>
              <w:t>3.1</w:t>
            </w:r>
            <w:r>
              <w:rPr>
                <w:rFonts w:asciiTheme="minorHAnsi" w:eastAsiaTheme="minorEastAsia" w:hAnsiTheme="minorHAnsi" w:cstheme="minorBidi"/>
                <w:noProof/>
                <w:sz w:val="22"/>
                <w:szCs w:val="22"/>
                <w:lang w:val="en-US" w:eastAsia="en-US"/>
              </w:rPr>
              <w:tab/>
            </w:r>
            <w:r w:rsidRPr="007D3D55">
              <w:rPr>
                <w:rStyle w:val="Hyperlink"/>
                <w:noProof/>
              </w:rPr>
              <w:t>Call functionality</w:t>
            </w:r>
            <w:r>
              <w:rPr>
                <w:noProof/>
                <w:webHidden/>
              </w:rPr>
              <w:tab/>
            </w:r>
            <w:r>
              <w:rPr>
                <w:noProof/>
                <w:webHidden/>
              </w:rPr>
              <w:fldChar w:fldCharType="begin"/>
            </w:r>
            <w:r>
              <w:rPr>
                <w:noProof/>
                <w:webHidden/>
              </w:rPr>
              <w:instrText xml:space="preserve"> PAGEREF _Toc423163924 \h </w:instrText>
            </w:r>
            <w:r>
              <w:rPr>
                <w:noProof/>
                <w:webHidden/>
              </w:rPr>
            </w:r>
            <w:r>
              <w:rPr>
                <w:noProof/>
                <w:webHidden/>
              </w:rPr>
              <w:fldChar w:fldCharType="separate"/>
            </w:r>
            <w:r w:rsidR="00F5693E">
              <w:rPr>
                <w:noProof/>
                <w:webHidden/>
              </w:rPr>
              <w:t>5</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5" w:history="1">
            <w:r w:rsidRPr="007D3D55">
              <w:rPr>
                <w:rStyle w:val="Hyperlink"/>
                <w:noProof/>
              </w:rPr>
              <w:t>3.2</w:t>
            </w:r>
            <w:r>
              <w:rPr>
                <w:rFonts w:asciiTheme="minorHAnsi" w:eastAsiaTheme="minorEastAsia" w:hAnsiTheme="minorHAnsi" w:cstheme="minorBidi"/>
                <w:noProof/>
                <w:sz w:val="22"/>
                <w:szCs w:val="22"/>
                <w:lang w:val="en-US" w:eastAsia="en-US"/>
              </w:rPr>
              <w:tab/>
            </w:r>
            <w:r w:rsidRPr="007D3D55">
              <w:rPr>
                <w:rStyle w:val="Hyperlink"/>
                <w:noProof/>
              </w:rPr>
              <w:t>RTT characteristics</w:t>
            </w:r>
            <w:r>
              <w:rPr>
                <w:noProof/>
                <w:webHidden/>
              </w:rPr>
              <w:tab/>
            </w:r>
            <w:r>
              <w:rPr>
                <w:noProof/>
                <w:webHidden/>
              </w:rPr>
              <w:fldChar w:fldCharType="begin"/>
            </w:r>
            <w:r>
              <w:rPr>
                <w:noProof/>
                <w:webHidden/>
              </w:rPr>
              <w:instrText xml:space="preserve"> PAGEREF _Toc423163925 \h </w:instrText>
            </w:r>
            <w:r>
              <w:rPr>
                <w:noProof/>
                <w:webHidden/>
              </w:rPr>
            </w:r>
            <w:r>
              <w:rPr>
                <w:noProof/>
                <w:webHidden/>
              </w:rPr>
              <w:fldChar w:fldCharType="separate"/>
            </w:r>
            <w:r w:rsidR="00F5693E">
              <w:rPr>
                <w:noProof/>
                <w:webHidden/>
              </w:rPr>
              <w:t>5</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6" w:history="1">
            <w:r w:rsidRPr="007D3D55">
              <w:rPr>
                <w:rStyle w:val="Hyperlink"/>
                <w:noProof/>
              </w:rPr>
              <w:t>3.3</w:t>
            </w:r>
            <w:r>
              <w:rPr>
                <w:rFonts w:asciiTheme="minorHAnsi" w:eastAsiaTheme="minorEastAsia" w:hAnsiTheme="minorHAnsi" w:cstheme="minorBidi"/>
                <w:noProof/>
                <w:sz w:val="22"/>
                <w:szCs w:val="22"/>
                <w:lang w:val="en-US" w:eastAsia="en-US"/>
              </w:rPr>
              <w:tab/>
            </w:r>
            <w:r w:rsidRPr="007D3D55">
              <w:rPr>
                <w:rStyle w:val="Hyperlink"/>
                <w:noProof/>
              </w:rPr>
              <w:t>Interoperability</w:t>
            </w:r>
            <w:r>
              <w:rPr>
                <w:noProof/>
                <w:webHidden/>
              </w:rPr>
              <w:tab/>
            </w:r>
            <w:r>
              <w:rPr>
                <w:noProof/>
                <w:webHidden/>
              </w:rPr>
              <w:fldChar w:fldCharType="begin"/>
            </w:r>
            <w:r>
              <w:rPr>
                <w:noProof/>
                <w:webHidden/>
              </w:rPr>
              <w:instrText xml:space="preserve"> PAGEREF _Toc423163926 \h </w:instrText>
            </w:r>
            <w:r>
              <w:rPr>
                <w:noProof/>
                <w:webHidden/>
              </w:rPr>
            </w:r>
            <w:r>
              <w:rPr>
                <w:noProof/>
                <w:webHidden/>
              </w:rPr>
              <w:fldChar w:fldCharType="separate"/>
            </w:r>
            <w:r w:rsidR="00F5693E">
              <w:rPr>
                <w:noProof/>
                <w:webHidden/>
              </w:rPr>
              <w:t>6</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7" w:history="1">
            <w:r w:rsidRPr="007D3D55">
              <w:rPr>
                <w:rStyle w:val="Hyperlink"/>
                <w:noProof/>
              </w:rPr>
              <w:t>3.4</w:t>
            </w:r>
            <w:r>
              <w:rPr>
                <w:rFonts w:asciiTheme="minorHAnsi" w:eastAsiaTheme="minorEastAsia" w:hAnsiTheme="minorHAnsi" w:cstheme="minorBidi"/>
                <w:noProof/>
                <w:sz w:val="22"/>
                <w:szCs w:val="22"/>
                <w:lang w:val="en-US" w:eastAsia="en-US"/>
              </w:rPr>
              <w:tab/>
            </w:r>
            <w:r w:rsidRPr="007D3D55">
              <w:rPr>
                <w:rStyle w:val="Hyperlink"/>
                <w:noProof/>
              </w:rPr>
              <w:t>RTT terminal accessibility requirements</w:t>
            </w:r>
            <w:r>
              <w:rPr>
                <w:noProof/>
                <w:webHidden/>
              </w:rPr>
              <w:tab/>
            </w:r>
            <w:r>
              <w:rPr>
                <w:noProof/>
                <w:webHidden/>
              </w:rPr>
              <w:fldChar w:fldCharType="begin"/>
            </w:r>
            <w:r>
              <w:rPr>
                <w:noProof/>
                <w:webHidden/>
              </w:rPr>
              <w:instrText xml:space="preserve"> PAGEREF _Toc423163927 \h </w:instrText>
            </w:r>
            <w:r>
              <w:rPr>
                <w:noProof/>
                <w:webHidden/>
              </w:rPr>
            </w:r>
            <w:r>
              <w:rPr>
                <w:noProof/>
                <w:webHidden/>
              </w:rPr>
              <w:fldChar w:fldCharType="separate"/>
            </w:r>
            <w:r w:rsidR="00F5693E">
              <w:rPr>
                <w:noProof/>
                <w:webHidden/>
              </w:rPr>
              <w:t>6</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8" w:history="1">
            <w:r w:rsidRPr="007D3D55">
              <w:rPr>
                <w:rStyle w:val="Hyperlink"/>
                <w:noProof/>
              </w:rPr>
              <w:t>3.5</w:t>
            </w:r>
            <w:r>
              <w:rPr>
                <w:rFonts w:asciiTheme="minorHAnsi" w:eastAsiaTheme="minorEastAsia" w:hAnsiTheme="minorHAnsi" w:cstheme="minorBidi"/>
                <w:noProof/>
                <w:sz w:val="22"/>
                <w:szCs w:val="22"/>
                <w:lang w:val="en-US" w:eastAsia="en-US"/>
              </w:rPr>
              <w:tab/>
            </w:r>
            <w:r w:rsidRPr="007D3D55">
              <w:rPr>
                <w:rStyle w:val="Hyperlink"/>
                <w:noProof/>
              </w:rPr>
              <w:t>TTY RTT interworking function invocation</w:t>
            </w:r>
            <w:r>
              <w:rPr>
                <w:noProof/>
                <w:webHidden/>
              </w:rPr>
              <w:tab/>
            </w:r>
            <w:r>
              <w:rPr>
                <w:noProof/>
                <w:webHidden/>
              </w:rPr>
              <w:fldChar w:fldCharType="begin"/>
            </w:r>
            <w:r>
              <w:rPr>
                <w:noProof/>
                <w:webHidden/>
              </w:rPr>
              <w:instrText xml:space="preserve"> PAGEREF _Toc423163928 \h </w:instrText>
            </w:r>
            <w:r>
              <w:rPr>
                <w:noProof/>
                <w:webHidden/>
              </w:rPr>
            </w:r>
            <w:r>
              <w:rPr>
                <w:noProof/>
                <w:webHidden/>
              </w:rPr>
              <w:fldChar w:fldCharType="separate"/>
            </w:r>
            <w:r w:rsidR="00F5693E">
              <w:rPr>
                <w:noProof/>
                <w:webHidden/>
              </w:rPr>
              <w:t>6</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29" w:history="1">
            <w:r w:rsidRPr="007D3D55">
              <w:rPr>
                <w:rStyle w:val="Hyperlink"/>
                <w:noProof/>
              </w:rPr>
              <w:t>3.6</w:t>
            </w:r>
            <w:r>
              <w:rPr>
                <w:rFonts w:asciiTheme="minorHAnsi" w:eastAsiaTheme="minorEastAsia" w:hAnsiTheme="minorHAnsi" w:cstheme="minorBidi"/>
                <w:noProof/>
                <w:sz w:val="22"/>
                <w:szCs w:val="22"/>
                <w:lang w:val="en-US" w:eastAsia="en-US"/>
              </w:rPr>
              <w:tab/>
            </w:r>
            <w:r w:rsidRPr="007D3D55">
              <w:rPr>
                <w:rStyle w:val="Hyperlink"/>
                <w:noProof/>
              </w:rPr>
              <w:t>Interoperability cases</w:t>
            </w:r>
            <w:r>
              <w:rPr>
                <w:noProof/>
                <w:webHidden/>
              </w:rPr>
              <w:tab/>
            </w:r>
            <w:r>
              <w:rPr>
                <w:noProof/>
                <w:webHidden/>
              </w:rPr>
              <w:fldChar w:fldCharType="begin"/>
            </w:r>
            <w:r>
              <w:rPr>
                <w:noProof/>
                <w:webHidden/>
              </w:rPr>
              <w:instrText xml:space="preserve"> PAGEREF _Toc423163929 \h </w:instrText>
            </w:r>
            <w:r>
              <w:rPr>
                <w:noProof/>
                <w:webHidden/>
              </w:rPr>
            </w:r>
            <w:r>
              <w:rPr>
                <w:noProof/>
                <w:webHidden/>
              </w:rPr>
              <w:fldChar w:fldCharType="separate"/>
            </w:r>
            <w:r w:rsidR="00F5693E">
              <w:rPr>
                <w:noProof/>
                <w:webHidden/>
              </w:rPr>
              <w:t>7</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0" w:history="1">
            <w:r w:rsidRPr="007D3D55">
              <w:rPr>
                <w:rStyle w:val="Hyperlink"/>
                <w:noProof/>
              </w:rPr>
              <w:t>3.7</w:t>
            </w:r>
            <w:r>
              <w:rPr>
                <w:rFonts w:asciiTheme="minorHAnsi" w:eastAsiaTheme="minorEastAsia" w:hAnsiTheme="minorHAnsi" w:cstheme="minorBidi"/>
                <w:noProof/>
                <w:sz w:val="22"/>
                <w:szCs w:val="22"/>
                <w:lang w:val="en-US" w:eastAsia="en-US"/>
              </w:rPr>
              <w:tab/>
            </w:r>
            <w:r w:rsidRPr="007D3D55">
              <w:rPr>
                <w:rStyle w:val="Hyperlink"/>
                <w:noProof/>
              </w:rPr>
              <w:t>Network connection</w:t>
            </w:r>
            <w:r>
              <w:rPr>
                <w:noProof/>
                <w:webHidden/>
              </w:rPr>
              <w:tab/>
            </w:r>
            <w:r>
              <w:rPr>
                <w:noProof/>
                <w:webHidden/>
              </w:rPr>
              <w:fldChar w:fldCharType="begin"/>
            </w:r>
            <w:r>
              <w:rPr>
                <w:noProof/>
                <w:webHidden/>
              </w:rPr>
              <w:instrText xml:space="preserve"> PAGEREF _Toc423163930 \h </w:instrText>
            </w:r>
            <w:r>
              <w:rPr>
                <w:noProof/>
                <w:webHidden/>
              </w:rPr>
            </w:r>
            <w:r>
              <w:rPr>
                <w:noProof/>
                <w:webHidden/>
              </w:rPr>
              <w:fldChar w:fldCharType="separate"/>
            </w:r>
            <w:r w:rsidR="00F5693E">
              <w:rPr>
                <w:noProof/>
                <w:webHidden/>
              </w:rPr>
              <w:t>7</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31" w:history="1">
            <w:r w:rsidRPr="007D3D55">
              <w:rPr>
                <w:rStyle w:val="Hyperlink"/>
                <w:noProof/>
              </w:rPr>
              <w:t>4</w:t>
            </w:r>
            <w:r>
              <w:rPr>
                <w:rFonts w:asciiTheme="minorHAnsi" w:eastAsiaTheme="minorEastAsia" w:hAnsiTheme="minorHAnsi" w:cstheme="minorBidi"/>
                <w:noProof/>
                <w:sz w:val="22"/>
                <w:szCs w:val="22"/>
                <w:lang w:val="en-US" w:eastAsia="en-US"/>
              </w:rPr>
              <w:tab/>
            </w:r>
            <w:r w:rsidRPr="007D3D55">
              <w:rPr>
                <w:rStyle w:val="Hyperlink"/>
                <w:noProof/>
              </w:rPr>
              <w:t>Main assumed technology base</w:t>
            </w:r>
            <w:r>
              <w:rPr>
                <w:noProof/>
                <w:webHidden/>
              </w:rPr>
              <w:tab/>
            </w:r>
            <w:r>
              <w:rPr>
                <w:noProof/>
                <w:webHidden/>
              </w:rPr>
              <w:fldChar w:fldCharType="begin"/>
            </w:r>
            <w:r>
              <w:rPr>
                <w:noProof/>
                <w:webHidden/>
              </w:rPr>
              <w:instrText xml:space="preserve"> PAGEREF _Toc423163931 \h </w:instrText>
            </w:r>
            <w:r>
              <w:rPr>
                <w:noProof/>
                <w:webHidden/>
              </w:rPr>
            </w:r>
            <w:r>
              <w:rPr>
                <w:noProof/>
                <w:webHidden/>
              </w:rPr>
              <w:fldChar w:fldCharType="separate"/>
            </w:r>
            <w:r w:rsidR="00F5693E">
              <w:rPr>
                <w:noProof/>
                <w:webHidden/>
              </w:rPr>
              <w:t>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32" w:history="1">
            <w:r w:rsidRPr="007D3D55">
              <w:rPr>
                <w:rStyle w:val="Hyperlink"/>
                <w:noProof/>
              </w:rPr>
              <w:t>5</w:t>
            </w:r>
            <w:r>
              <w:rPr>
                <w:rFonts w:asciiTheme="minorHAnsi" w:eastAsiaTheme="minorEastAsia" w:hAnsiTheme="minorHAnsi" w:cstheme="minorBidi"/>
                <w:noProof/>
                <w:sz w:val="22"/>
                <w:szCs w:val="22"/>
                <w:lang w:val="en-US" w:eastAsia="en-US"/>
              </w:rPr>
              <w:tab/>
            </w:r>
            <w:r w:rsidRPr="007D3D55">
              <w:rPr>
                <w:rStyle w:val="Hyperlink"/>
                <w:noProof/>
              </w:rPr>
              <w:t>Technologies to look at as alternatives for implementation base</w:t>
            </w:r>
            <w:r>
              <w:rPr>
                <w:noProof/>
                <w:webHidden/>
              </w:rPr>
              <w:tab/>
            </w:r>
            <w:r>
              <w:rPr>
                <w:noProof/>
                <w:webHidden/>
              </w:rPr>
              <w:fldChar w:fldCharType="begin"/>
            </w:r>
            <w:r>
              <w:rPr>
                <w:noProof/>
                <w:webHidden/>
              </w:rPr>
              <w:instrText xml:space="preserve"> PAGEREF _Toc423163932 \h </w:instrText>
            </w:r>
            <w:r>
              <w:rPr>
                <w:noProof/>
                <w:webHidden/>
              </w:rPr>
            </w:r>
            <w:r>
              <w:rPr>
                <w:noProof/>
                <w:webHidden/>
              </w:rPr>
              <w:fldChar w:fldCharType="separate"/>
            </w:r>
            <w:r w:rsidR="00F5693E">
              <w:rPr>
                <w:noProof/>
                <w:webHidden/>
              </w:rPr>
              <w:t>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33" w:history="1">
            <w:r w:rsidRPr="007D3D55">
              <w:rPr>
                <w:rStyle w:val="Hyperlink"/>
                <w:noProof/>
              </w:rPr>
              <w:t>6</w:t>
            </w:r>
            <w:r>
              <w:rPr>
                <w:rFonts w:asciiTheme="minorHAnsi" w:eastAsiaTheme="minorEastAsia" w:hAnsiTheme="minorHAnsi" w:cstheme="minorBidi"/>
                <w:noProof/>
                <w:sz w:val="22"/>
                <w:szCs w:val="22"/>
                <w:lang w:val="en-US" w:eastAsia="en-US"/>
              </w:rPr>
              <w:tab/>
            </w:r>
            <w:r w:rsidRPr="007D3D55">
              <w:rPr>
                <w:rStyle w:val="Hyperlink"/>
                <w:noProof/>
              </w:rPr>
              <w:t>Actions for interoperability PSTN-TTY/IMS-RTT</w:t>
            </w:r>
            <w:r>
              <w:rPr>
                <w:noProof/>
                <w:webHidden/>
              </w:rPr>
              <w:tab/>
            </w:r>
            <w:r>
              <w:rPr>
                <w:noProof/>
                <w:webHidden/>
              </w:rPr>
              <w:fldChar w:fldCharType="begin"/>
            </w:r>
            <w:r>
              <w:rPr>
                <w:noProof/>
                <w:webHidden/>
              </w:rPr>
              <w:instrText xml:space="preserve"> PAGEREF _Toc423163933 \h </w:instrText>
            </w:r>
            <w:r>
              <w:rPr>
                <w:noProof/>
                <w:webHidden/>
              </w:rPr>
            </w:r>
            <w:r>
              <w:rPr>
                <w:noProof/>
                <w:webHidden/>
              </w:rPr>
              <w:fldChar w:fldCharType="separate"/>
            </w:r>
            <w:r w:rsidR="00F5693E">
              <w:rPr>
                <w:noProof/>
                <w:webHidden/>
              </w:rPr>
              <w:t>9</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4" w:history="1">
            <w:r w:rsidRPr="007D3D55">
              <w:rPr>
                <w:rStyle w:val="Hyperlink"/>
                <w:noProof/>
              </w:rPr>
              <w:t>6.1</w:t>
            </w:r>
            <w:r>
              <w:rPr>
                <w:rFonts w:asciiTheme="minorHAnsi" w:eastAsiaTheme="minorEastAsia" w:hAnsiTheme="minorHAnsi" w:cstheme="minorBidi"/>
                <w:noProof/>
                <w:sz w:val="22"/>
                <w:szCs w:val="22"/>
                <w:lang w:val="en-US" w:eastAsia="en-US"/>
              </w:rPr>
              <w:tab/>
            </w:r>
            <w:r w:rsidRPr="007D3D55">
              <w:rPr>
                <w:rStyle w:val="Hyperlink"/>
                <w:noProof/>
              </w:rPr>
              <w:t>TTY user in PSTN calling  - RTT user depending on text answers with RTT enabled.</w:t>
            </w:r>
            <w:r>
              <w:rPr>
                <w:noProof/>
                <w:webHidden/>
              </w:rPr>
              <w:tab/>
            </w:r>
            <w:r>
              <w:rPr>
                <w:noProof/>
                <w:webHidden/>
              </w:rPr>
              <w:fldChar w:fldCharType="begin"/>
            </w:r>
            <w:r>
              <w:rPr>
                <w:noProof/>
                <w:webHidden/>
              </w:rPr>
              <w:instrText xml:space="preserve"> PAGEREF _Toc423163934 \h </w:instrText>
            </w:r>
            <w:r>
              <w:rPr>
                <w:noProof/>
                <w:webHidden/>
              </w:rPr>
            </w:r>
            <w:r>
              <w:rPr>
                <w:noProof/>
                <w:webHidden/>
              </w:rPr>
              <w:fldChar w:fldCharType="separate"/>
            </w:r>
            <w:r w:rsidR="00F5693E">
              <w:rPr>
                <w:noProof/>
                <w:webHidden/>
              </w:rPr>
              <w:t>11</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5" w:history="1">
            <w:r w:rsidRPr="007D3D55">
              <w:rPr>
                <w:rStyle w:val="Hyperlink"/>
                <w:noProof/>
              </w:rPr>
              <w:t>6.2</w:t>
            </w:r>
            <w:r>
              <w:rPr>
                <w:rFonts w:asciiTheme="minorHAnsi" w:eastAsiaTheme="minorEastAsia" w:hAnsiTheme="minorHAnsi" w:cstheme="minorBidi"/>
                <w:noProof/>
                <w:sz w:val="22"/>
                <w:szCs w:val="22"/>
                <w:lang w:val="en-US" w:eastAsia="en-US"/>
              </w:rPr>
              <w:tab/>
            </w:r>
            <w:r w:rsidRPr="007D3D55">
              <w:rPr>
                <w:rStyle w:val="Hyperlink"/>
                <w:noProof/>
              </w:rPr>
              <w:t>TTY user in PSTN calling - Hearing but experienced RTT user answers.</w:t>
            </w:r>
            <w:r>
              <w:rPr>
                <w:noProof/>
                <w:webHidden/>
              </w:rPr>
              <w:tab/>
            </w:r>
            <w:r>
              <w:rPr>
                <w:noProof/>
                <w:webHidden/>
              </w:rPr>
              <w:fldChar w:fldCharType="begin"/>
            </w:r>
            <w:r>
              <w:rPr>
                <w:noProof/>
                <w:webHidden/>
              </w:rPr>
              <w:instrText xml:space="preserve"> PAGEREF _Toc423163935 \h </w:instrText>
            </w:r>
            <w:r>
              <w:rPr>
                <w:noProof/>
                <w:webHidden/>
              </w:rPr>
            </w:r>
            <w:r>
              <w:rPr>
                <w:noProof/>
                <w:webHidden/>
              </w:rPr>
              <w:fldChar w:fldCharType="separate"/>
            </w:r>
            <w:r w:rsidR="00F5693E">
              <w:rPr>
                <w:noProof/>
                <w:webHidden/>
              </w:rPr>
              <w:t>11</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6" w:history="1">
            <w:r w:rsidRPr="007D3D55">
              <w:rPr>
                <w:rStyle w:val="Hyperlink"/>
                <w:noProof/>
              </w:rPr>
              <w:t>6.3</w:t>
            </w:r>
            <w:r>
              <w:rPr>
                <w:rFonts w:asciiTheme="minorHAnsi" w:eastAsiaTheme="minorEastAsia" w:hAnsiTheme="minorHAnsi" w:cstheme="minorBidi"/>
                <w:noProof/>
                <w:sz w:val="22"/>
                <w:szCs w:val="22"/>
                <w:lang w:val="en-US" w:eastAsia="en-US"/>
              </w:rPr>
              <w:tab/>
            </w:r>
            <w:r w:rsidRPr="007D3D55">
              <w:rPr>
                <w:rStyle w:val="Hyperlink"/>
                <w:noProof/>
              </w:rPr>
              <w:t>TTY user in PSTN calling - hearing IMS user answering, not knowing about TTY</w:t>
            </w:r>
            <w:r>
              <w:rPr>
                <w:noProof/>
                <w:webHidden/>
              </w:rPr>
              <w:tab/>
            </w:r>
            <w:r>
              <w:rPr>
                <w:noProof/>
                <w:webHidden/>
              </w:rPr>
              <w:fldChar w:fldCharType="begin"/>
            </w:r>
            <w:r>
              <w:rPr>
                <w:noProof/>
                <w:webHidden/>
              </w:rPr>
              <w:instrText xml:space="preserve"> PAGEREF _Toc423163936 \h </w:instrText>
            </w:r>
            <w:r>
              <w:rPr>
                <w:noProof/>
                <w:webHidden/>
              </w:rPr>
            </w:r>
            <w:r>
              <w:rPr>
                <w:noProof/>
                <w:webHidden/>
              </w:rPr>
              <w:fldChar w:fldCharType="separate"/>
            </w:r>
            <w:r w:rsidR="00F5693E">
              <w:rPr>
                <w:noProof/>
                <w:webHidden/>
              </w:rPr>
              <w:t>12</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7" w:history="1">
            <w:r w:rsidRPr="007D3D55">
              <w:rPr>
                <w:rStyle w:val="Hyperlink"/>
                <w:noProof/>
              </w:rPr>
              <w:t>6.4</w:t>
            </w:r>
            <w:r>
              <w:rPr>
                <w:rFonts w:asciiTheme="minorHAnsi" w:eastAsiaTheme="minorEastAsia" w:hAnsiTheme="minorHAnsi" w:cstheme="minorBidi"/>
                <w:noProof/>
                <w:sz w:val="22"/>
                <w:szCs w:val="22"/>
                <w:lang w:val="en-US" w:eastAsia="en-US"/>
              </w:rPr>
              <w:tab/>
            </w:r>
            <w:r w:rsidRPr="007D3D55">
              <w:rPr>
                <w:rStyle w:val="Hyperlink"/>
                <w:noProof/>
              </w:rPr>
              <w:t>Hearing PSTN phone user calling, knowing about TTY and having a TTY close - calling RTT user depending on text answers with RTT enabled.</w:t>
            </w:r>
            <w:r>
              <w:rPr>
                <w:noProof/>
                <w:webHidden/>
              </w:rPr>
              <w:tab/>
            </w:r>
            <w:r>
              <w:rPr>
                <w:noProof/>
                <w:webHidden/>
              </w:rPr>
              <w:fldChar w:fldCharType="begin"/>
            </w:r>
            <w:r>
              <w:rPr>
                <w:noProof/>
                <w:webHidden/>
              </w:rPr>
              <w:instrText xml:space="preserve"> PAGEREF _Toc423163937 \h </w:instrText>
            </w:r>
            <w:r>
              <w:rPr>
                <w:noProof/>
                <w:webHidden/>
              </w:rPr>
            </w:r>
            <w:r>
              <w:rPr>
                <w:noProof/>
                <w:webHidden/>
              </w:rPr>
              <w:fldChar w:fldCharType="separate"/>
            </w:r>
            <w:r w:rsidR="00F5693E">
              <w:rPr>
                <w:noProof/>
                <w:webHidden/>
              </w:rPr>
              <w:t>13</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8" w:history="1">
            <w:r w:rsidRPr="007D3D55">
              <w:rPr>
                <w:rStyle w:val="Hyperlink"/>
                <w:noProof/>
              </w:rPr>
              <w:t>6.5</w:t>
            </w:r>
            <w:r>
              <w:rPr>
                <w:rFonts w:asciiTheme="minorHAnsi" w:eastAsiaTheme="minorEastAsia" w:hAnsiTheme="minorHAnsi" w:cstheme="minorBidi"/>
                <w:noProof/>
                <w:sz w:val="22"/>
                <w:szCs w:val="22"/>
                <w:lang w:val="en-US" w:eastAsia="en-US"/>
              </w:rPr>
              <w:tab/>
            </w:r>
            <w:r w:rsidRPr="007D3D55">
              <w:rPr>
                <w:rStyle w:val="Hyperlink"/>
                <w:noProof/>
              </w:rPr>
              <w:t>Hearing PSTN phone user, knowing about TTY and having a TTY close - calling hearing but experienced RTT user.</w:t>
            </w:r>
            <w:r>
              <w:rPr>
                <w:noProof/>
                <w:webHidden/>
              </w:rPr>
              <w:tab/>
            </w:r>
            <w:r>
              <w:rPr>
                <w:noProof/>
                <w:webHidden/>
              </w:rPr>
              <w:fldChar w:fldCharType="begin"/>
            </w:r>
            <w:r>
              <w:rPr>
                <w:noProof/>
                <w:webHidden/>
              </w:rPr>
              <w:instrText xml:space="preserve"> PAGEREF _Toc423163938 \h </w:instrText>
            </w:r>
            <w:r>
              <w:rPr>
                <w:noProof/>
                <w:webHidden/>
              </w:rPr>
            </w:r>
            <w:r>
              <w:rPr>
                <w:noProof/>
                <w:webHidden/>
              </w:rPr>
              <w:fldChar w:fldCharType="separate"/>
            </w:r>
            <w:r w:rsidR="00F5693E">
              <w:rPr>
                <w:noProof/>
                <w:webHidden/>
              </w:rPr>
              <w:t>13</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39" w:history="1">
            <w:r w:rsidRPr="007D3D55">
              <w:rPr>
                <w:rStyle w:val="Hyperlink"/>
                <w:noProof/>
              </w:rPr>
              <w:t>6.6</w:t>
            </w:r>
            <w:r>
              <w:rPr>
                <w:rFonts w:asciiTheme="minorHAnsi" w:eastAsiaTheme="minorEastAsia" w:hAnsiTheme="minorHAnsi" w:cstheme="minorBidi"/>
                <w:noProof/>
                <w:sz w:val="22"/>
                <w:szCs w:val="22"/>
                <w:lang w:val="en-US" w:eastAsia="en-US"/>
              </w:rPr>
              <w:tab/>
            </w:r>
            <w:r w:rsidRPr="007D3D55">
              <w:rPr>
                <w:rStyle w:val="Hyperlink"/>
                <w:noProof/>
              </w:rPr>
              <w:t>RTT user depending on text calls with RTT enabled - calls to TTY user.</w:t>
            </w:r>
            <w:r>
              <w:rPr>
                <w:noProof/>
                <w:webHidden/>
              </w:rPr>
              <w:tab/>
            </w:r>
            <w:r>
              <w:rPr>
                <w:noProof/>
                <w:webHidden/>
              </w:rPr>
              <w:fldChar w:fldCharType="begin"/>
            </w:r>
            <w:r>
              <w:rPr>
                <w:noProof/>
                <w:webHidden/>
              </w:rPr>
              <w:instrText xml:space="preserve"> PAGEREF _Toc423163939 \h </w:instrText>
            </w:r>
            <w:r>
              <w:rPr>
                <w:noProof/>
                <w:webHidden/>
              </w:rPr>
            </w:r>
            <w:r>
              <w:rPr>
                <w:noProof/>
                <w:webHidden/>
              </w:rPr>
              <w:fldChar w:fldCharType="separate"/>
            </w:r>
            <w:r w:rsidR="00F5693E">
              <w:rPr>
                <w:noProof/>
                <w:webHidden/>
              </w:rPr>
              <w:t>14</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40" w:history="1">
            <w:r w:rsidRPr="007D3D55">
              <w:rPr>
                <w:rStyle w:val="Hyperlink"/>
                <w:noProof/>
              </w:rPr>
              <w:t>6.7</w:t>
            </w:r>
            <w:r>
              <w:rPr>
                <w:rFonts w:asciiTheme="minorHAnsi" w:eastAsiaTheme="minorEastAsia" w:hAnsiTheme="minorHAnsi" w:cstheme="minorBidi"/>
                <w:noProof/>
                <w:sz w:val="22"/>
                <w:szCs w:val="22"/>
                <w:lang w:val="en-US" w:eastAsia="en-US"/>
              </w:rPr>
              <w:tab/>
            </w:r>
            <w:r w:rsidRPr="007D3D55">
              <w:rPr>
                <w:rStyle w:val="Hyperlink"/>
                <w:noProof/>
              </w:rPr>
              <w:t>Hearing but experienced RTT user calls without RTT enabled - TTY user answers</w:t>
            </w:r>
            <w:r>
              <w:rPr>
                <w:noProof/>
                <w:webHidden/>
              </w:rPr>
              <w:tab/>
            </w:r>
            <w:r>
              <w:rPr>
                <w:noProof/>
                <w:webHidden/>
              </w:rPr>
              <w:fldChar w:fldCharType="begin"/>
            </w:r>
            <w:r>
              <w:rPr>
                <w:noProof/>
                <w:webHidden/>
              </w:rPr>
              <w:instrText xml:space="preserve"> PAGEREF _Toc423163940 \h </w:instrText>
            </w:r>
            <w:r>
              <w:rPr>
                <w:noProof/>
                <w:webHidden/>
              </w:rPr>
            </w:r>
            <w:r>
              <w:rPr>
                <w:noProof/>
                <w:webHidden/>
              </w:rPr>
              <w:fldChar w:fldCharType="separate"/>
            </w:r>
            <w:r w:rsidR="00F5693E">
              <w:rPr>
                <w:noProof/>
                <w:webHidden/>
              </w:rPr>
              <w:t>14</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41" w:history="1">
            <w:r w:rsidRPr="007D3D55">
              <w:rPr>
                <w:rStyle w:val="Hyperlink"/>
                <w:noProof/>
              </w:rPr>
              <w:t>6.8</w:t>
            </w:r>
            <w:r>
              <w:rPr>
                <w:rFonts w:asciiTheme="minorHAnsi" w:eastAsiaTheme="minorEastAsia" w:hAnsiTheme="minorHAnsi" w:cstheme="minorBidi"/>
                <w:noProof/>
                <w:sz w:val="22"/>
                <w:szCs w:val="22"/>
                <w:lang w:val="en-US" w:eastAsia="en-US"/>
              </w:rPr>
              <w:tab/>
            </w:r>
            <w:r w:rsidRPr="007D3D55">
              <w:rPr>
                <w:rStyle w:val="Hyperlink"/>
                <w:noProof/>
              </w:rPr>
              <w:t>Hearing but experienced RTT user calls without RTT enabled - hard-of-hearing user answers first with voice but really need TTY to communicate well</w:t>
            </w:r>
            <w:r>
              <w:rPr>
                <w:noProof/>
                <w:webHidden/>
              </w:rPr>
              <w:tab/>
            </w:r>
            <w:r>
              <w:rPr>
                <w:noProof/>
                <w:webHidden/>
              </w:rPr>
              <w:fldChar w:fldCharType="begin"/>
            </w:r>
            <w:r>
              <w:rPr>
                <w:noProof/>
                <w:webHidden/>
              </w:rPr>
              <w:instrText xml:space="preserve"> PAGEREF _Toc423163941 \h </w:instrText>
            </w:r>
            <w:r>
              <w:rPr>
                <w:noProof/>
                <w:webHidden/>
              </w:rPr>
            </w:r>
            <w:r>
              <w:rPr>
                <w:noProof/>
                <w:webHidden/>
              </w:rPr>
              <w:fldChar w:fldCharType="separate"/>
            </w:r>
            <w:r w:rsidR="00F5693E">
              <w:rPr>
                <w:noProof/>
                <w:webHidden/>
              </w:rPr>
              <w:t>14</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42" w:history="1">
            <w:r w:rsidRPr="007D3D55">
              <w:rPr>
                <w:rStyle w:val="Hyperlink"/>
                <w:noProof/>
              </w:rPr>
              <w:t>6.9</w:t>
            </w:r>
            <w:r>
              <w:rPr>
                <w:rFonts w:asciiTheme="minorHAnsi" w:eastAsiaTheme="minorEastAsia" w:hAnsiTheme="minorHAnsi" w:cstheme="minorBidi"/>
                <w:noProof/>
                <w:sz w:val="22"/>
                <w:szCs w:val="22"/>
                <w:lang w:val="en-US" w:eastAsia="en-US"/>
              </w:rPr>
              <w:tab/>
            </w:r>
            <w:r w:rsidRPr="007D3D55">
              <w:rPr>
                <w:rStyle w:val="Hyperlink"/>
                <w:noProof/>
              </w:rPr>
              <w:t>Hearing IMS user, not knowing about TTY calls  - a TTY user happens to answer.</w:t>
            </w:r>
            <w:r>
              <w:rPr>
                <w:noProof/>
                <w:webHidden/>
              </w:rPr>
              <w:tab/>
            </w:r>
            <w:r>
              <w:rPr>
                <w:noProof/>
                <w:webHidden/>
              </w:rPr>
              <w:fldChar w:fldCharType="begin"/>
            </w:r>
            <w:r>
              <w:rPr>
                <w:noProof/>
                <w:webHidden/>
              </w:rPr>
              <w:instrText xml:space="preserve"> PAGEREF _Toc423163942 \h </w:instrText>
            </w:r>
            <w:r>
              <w:rPr>
                <w:noProof/>
                <w:webHidden/>
              </w:rPr>
            </w:r>
            <w:r>
              <w:rPr>
                <w:noProof/>
                <w:webHidden/>
              </w:rPr>
              <w:fldChar w:fldCharType="separate"/>
            </w:r>
            <w:r w:rsidR="00F5693E">
              <w:rPr>
                <w:noProof/>
                <w:webHidden/>
              </w:rPr>
              <w:t>15</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3" w:history="1">
            <w:r w:rsidRPr="007D3D55">
              <w:rPr>
                <w:rStyle w:val="Hyperlink"/>
                <w:noProof/>
              </w:rPr>
              <w:t>6.10</w:t>
            </w:r>
            <w:r>
              <w:rPr>
                <w:rFonts w:asciiTheme="minorHAnsi" w:eastAsiaTheme="minorEastAsia" w:hAnsiTheme="minorHAnsi" w:cstheme="minorBidi"/>
                <w:noProof/>
                <w:sz w:val="22"/>
                <w:szCs w:val="22"/>
                <w:lang w:val="en-US" w:eastAsia="en-US"/>
              </w:rPr>
              <w:tab/>
            </w:r>
            <w:r w:rsidRPr="007D3D55">
              <w:rPr>
                <w:rStyle w:val="Hyperlink"/>
                <w:noProof/>
              </w:rPr>
              <w:t>RTT user depending on text calls with RTT enabled - to other IMS user not very experienced in RTT.</w:t>
            </w:r>
            <w:r>
              <w:rPr>
                <w:noProof/>
                <w:webHidden/>
              </w:rPr>
              <w:tab/>
            </w:r>
            <w:r>
              <w:rPr>
                <w:noProof/>
                <w:webHidden/>
              </w:rPr>
              <w:fldChar w:fldCharType="begin"/>
            </w:r>
            <w:r>
              <w:rPr>
                <w:noProof/>
                <w:webHidden/>
              </w:rPr>
              <w:instrText xml:space="preserve"> PAGEREF _Toc423163943 \h </w:instrText>
            </w:r>
            <w:r>
              <w:rPr>
                <w:noProof/>
                <w:webHidden/>
              </w:rPr>
            </w:r>
            <w:r>
              <w:rPr>
                <w:noProof/>
                <w:webHidden/>
              </w:rPr>
              <w:fldChar w:fldCharType="separate"/>
            </w:r>
            <w:r w:rsidR="00F5693E">
              <w:rPr>
                <w:noProof/>
                <w:webHidden/>
              </w:rPr>
              <w:t>16</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4" w:history="1">
            <w:r w:rsidRPr="007D3D55">
              <w:rPr>
                <w:rStyle w:val="Hyperlink"/>
                <w:noProof/>
              </w:rPr>
              <w:t>6.11</w:t>
            </w:r>
            <w:r>
              <w:rPr>
                <w:rFonts w:asciiTheme="minorHAnsi" w:eastAsiaTheme="minorEastAsia" w:hAnsiTheme="minorHAnsi" w:cstheme="minorBidi"/>
                <w:noProof/>
                <w:sz w:val="22"/>
                <w:szCs w:val="22"/>
                <w:lang w:val="en-US" w:eastAsia="en-US"/>
              </w:rPr>
              <w:tab/>
            </w:r>
            <w:r w:rsidRPr="007D3D55">
              <w:rPr>
                <w:rStyle w:val="Hyperlink"/>
                <w:noProof/>
              </w:rPr>
              <w:t>IMS user not very experienced in RTT calls by voice - RTT user depending on text answers.</w:t>
            </w:r>
            <w:r>
              <w:rPr>
                <w:noProof/>
                <w:webHidden/>
              </w:rPr>
              <w:tab/>
            </w:r>
            <w:r>
              <w:rPr>
                <w:noProof/>
                <w:webHidden/>
              </w:rPr>
              <w:fldChar w:fldCharType="begin"/>
            </w:r>
            <w:r>
              <w:rPr>
                <w:noProof/>
                <w:webHidden/>
              </w:rPr>
              <w:instrText xml:space="preserve"> PAGEREF _Toc423163944 \h </w:instrText>
            </w:r>
            <w:r>
              <w:rPr>
                <w:noProof/>
                <w:webHidden/>
              </w:rPr>
            </w:r>
            <w:r>
              <w:rPr>
                <w:noProof/>
                <w:webHidden/>
              </w:rPr>
              <w:fldChar w:fldCharType="separate"/>
            </w:r>
            <w:r w:rsidR="00F5693E">
              <w:rPr>
                <w:noProof/>
                <w:webHidden/>
              </w:rPr>
              <w:t>16</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5" w:history="1">
            <w:r w:rsidRPr="007D3D55">
              <w:rPr>
                <w:rStyle w:val="Hyperlink"/>
                <w:noProof/>
              </w:rPr>
              <w:t>6.12</w:t>
            </w:r>
            <w:r>
              <w:rPr>
                <w:rFonts w:asciiTheme="minorHAnsi" w:eastAsiaTheme="minorEastAsia" w:hAnsiTheme="minorHAnsi" w:cstheme="minorBidi"/>
                <w:noProof/>
                <w:sz w:val="22"/>
                <w:szCs w:val="22"/>
                <w:lang w:val="en-US" w:eastAsia="en-US"/>
              </w:rPr>
              <w:tab/>
            </w:r>
            <w:r w:rsidRPr="007D3D55">
              <w:rPr>
                <w:rStyle w:val="Hyperlink"/>
                <w:noProof/>
              </w:rPr>
              <w:t>IMS voice user calls - IMS voice user and during the call they get a reason to transfer text in the call.</w:t>
            </w:r>
            <w:r>
              <w:rPr>
                <w:noProof/>
                <w:webHidden/>
              </w:rPr>
              <w:tab/>
            </w:r>
            <w:r>
              <w:rPr>
                <w:noProof/>
                <w:webHidden/>
              </w:rPr>
              <w:fldChar w:fldCharType="begin"/>
            </w:r>
            <w:r>
              <w:rPr>
                <w:noProof/>
                <w:webHidden/>
              </w:rPr>
              <w:instrText xml:space="preserve"> PAGEREF _Toc423163945 \h </w:instrText>
            </w:r>
            <w:r>
              <w:rPr>
                <w:noProof/>
                <w:webHidden/>
              </w:rPr>
            </w:r>
            <w:r>
              <w:rPr>
                <w:noProof/>
                <w:webHidden/>
              </w:rPr>
              <w:fldChar w:fldCharType="separate"/>
            </w:r>
            <w:r w:rsidR="00F5693E">
              <w:rPr>
                <w:noProof/>
                <w:webHidden/>
              </w:rPr>
              <w:t>16</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6" w:history="1">
            <w:r w:rsidRPr="007D3D55">
              <w:rPr>
                <w:rStyle w:val="Hyperlink"/>
                <w:noProof/>
              </w:rPr>
              <w:t>6.13</w:t>
            </w:r>
            <w:r>
              <w:rPr>
                <w:rFonts w:asciiTheme="minorHAnsi" w:eastAsiaTheme="minorEastAsia" w:hAnsiTheme="minorHAnsi" w:cstheme="minorBidi"/>
                <w:noProof/>
                <w:sz w:val="22"/>
                <w:szCs w:val="22"/>
                <w:lang w:val="en-US" w:eastAsia="en-US"/>
              </w:rPr>
              <w:tab/>
            </w:r>
            <w:r w:rsidRPr="007D3D55">
              <w:rPr>
                <w:rStyle w:val="Hyperlink"/>
                <w:noProof/>
              </w:rPr>
              <w:t>RTT user depending on text calls with RTT enabled - calls to legacy 9-1-1 for an emergency.</w:t>
            </w:r>
            <w:r>
              <w:rPr>
                <w:noProof/>
                <w:webHidden/>
              </w:rPr>
              <w:tab/>
            </w:r>
            <w:r>
              <w:rPr>
                <w:noProof/>
                <w:webHidden/>
              </w:rPr>
              <w:fldChar w:fldCharType="begin"/>
            </w:r>
            <w:r>
              <w:rPr>
                <w:noProof/>
                <w:webHidden/>
              </w:rPr>
              <w:instrText xml:space="preserve"> PAGEREF _Toc423163946 \h </w:instrText>
            </w:r>
            <w:r>
              <w:rPr>
                <w:noProof/>
                <w:webHidden/>
              </w:rPr>
            </w:r>
            <w:r>
              <w:rPr>
                <w:noProof/>
                <w:webHidden/>
              </w:rPr>
              <w:fldChar w:fldCharType="separate"/>
            </w:r>
            <w:r w:rsidR="00F5693E">
              <w:rPr>
                <w:noProof/>
                <w:webHidden/>
              </w:rPr>
              <w:t>17</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7" w:history="1">
            <w:r w:rsidRPr="007D3D55">
              <w:rPr>
                <w:rStyle w:val="Hyperlink"/>
                <w:noProof/>
              </w:rPr>
              <w:t>6.14</w:t>
            </w:r>
            <w:r>
              <w:rPr>
                <w:rFonts w:asciiTheme="minorHAnsi" w:eastAsiaTheme="minorEastAsia" w:hAnsiTheme="minorHAnsi" w:cstheme="minorBidi"/>
                <w:noProof/>
                <w:sz w:val="22"/>
                <w:szCs w:val="22"/>
                <w:lang w:val="en-US" w:eastAsia="en-US"/>
              </w:rPr>
              <w:tab/>
            </w:r>
            <w:r w:rsidRPr="007D3D55">
              <w:rPr>
                <w:rStyle w:val="Hyperlink"/>
                <w:noProof/>
              </w:rPr>
              <w:t>RTT user depending on text calls with RTT enabled - calls to NG9-1-1 for an emergency.</w:t>
            </w:r>
            <w:r>
              <w:rPr>
                <w:noProof/>
                <w:webHidden/>
              </w:rPr>
              <w:tab/>
            </w:r>
            <w:r>
              <w:rPr>
                <w:noProof/>
                <w:webHidden/>
              </w:rPr>
              <w:fldChar w:fldCharType="begin"/>
            </w:r>
            <w:r>
              <w:rPr>
                <w:noProof/>
                <w:webHidden/>
              </w:rPr>
              <w:instrText xml:space="preserve"> PAGEREF _Toc423163947 \h </w:instrText>
            </w:r>
            <w:r>
              <w:rPr>
                <w:noProof/>
                <w:webHidden/>
              </w:rPr>
            </w:r>
            <w:r>
              <w:rPr>
                <w:noProof/>
                <w:webHidden/>
              </w:rPr>
              <w:fldChar w:fldCharType="separate"/>
            </w:r>
            <w:r w:rsidR="00F5693E">
              <w:rPr>
                <w:noProof/>
                <w:webHidden/>
              </w:rPr>
              <w:t>18</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48" w:history="1">
            <w:r w:rsidRPr="007D3D55">
              <w:rPr>
                <w:rStyle w:val="Hyperlink"/>
                <w:noProof/>
              </w:rPr>
              <w:t>6.15</w:t>
            </w:r>
            <w:r>
              <w:rPr>
                <w:rFonts w:asciiTheme="minorHAnsi" w:eastAsiaTheme="minorEastAsia" w:hAnsiTheme="minorHAnsi" w:cstheme="minorBidi"/>
                <w:noProof/>
                <w:sz w:val="22"/>
                <w:szCs w:val="22"/>
                <w:lang w:val="en-US" w:eastAsia="en-US"/>
              </w:rPr>
              <w:tab/>
            </w:r>
            <w:r w:rsidRPr="007D3D55">
              <w:rPr>
                <w:rStyle w:val="Hyperlink"/>
                <w:noProof/>
              </w:rPr>
              <w:t>Conclusion</w:t>
            </w:r>
            <w:r>
              <w:rPr>
                <w:noProof/>
                <w:webHidden/>
              </w:rPr>
              <w:tab/>
            </w:r>
            <w:r>
              <w:rPr>
                <w:noProof/>
                <w:webHidden/>
              </w:rPr>
              <w:fldChar w:fldCharType="begin"/>
            </w:r>
            <w:r>
              <w:rPr>
                <w:noProof/>
                <w:webHidden/>
              </w:rPr>
              <w:instrText xml:space="preserve"> PAGEREF _Toc423163948 \h </w:instrText>
            </w:r>
            <w:r>
              <w:rPr>
                <w:noProof/>
                <w:webHidden/>
              </w:rPr>
            </w:r>
            <w:r>
              <w:rPr>
                <w:noProof/>
                <w:webHidden/>
              </w:rPr>
              <w:fldChar w:fldCharType="separate"/>
            </w:r>
            <w:r w:rsidR="00F5693E">
              <w:rPr>
                <w:noProof/>
                <w:webHidden/>
              </w:rPr>
              <w:t>18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49" w:history="1">
            <w:r w:rsidRPr="007D3D55">
              <w:rPr>
                <w:rStyle w:val="Hyperlink"/>
                <w:noProof/>
                <w:lang w:val="en-US" w:eastAsia="en-US"/>
              </w:rPr>
              <w:t>7</w:t>
            </w:r>
            <w:r>
              <w:rPr>
                <w:rFonts w:asciiTheme="minorHAnsi" w:eastAsiaTheme="minorEastAsia" w:hAnsiTheme="minorHAnsi" w:cstheme="minorBidi"/>
                <w:noProof/>
                <w:sz w:val="22"/>
                <w:szCs w:val="22"/>
                <w:lang w:val="en-US" w:eastAsia="en-US"/>
              </w:rPr>
              <w:tab/>
            </w:r>
            <w:r w:rsidRPr="007D3D55">
              <w:rPr>
                <w:rStyle w:val="Hyperlink"/>
                <w:noProof/>
                <w:lang w:val="en-US" w:eastAsia="en-US"/>
              </w:rPr>
              <w:t>Interoperability between 3G CS domain and IMS-RTT</w:t>
            </w:r>
            <w:r>
              <w:rPr>
                <w:noProof/>
                <w:webHidden/>
              </w:rPr>
              <w:tab/>
            </w:r>
            <w:r>
              <w:rPr>
                <w:noProof/>
                <w:webHidden/>
              </w:rPr>
              <w:fldChar w:fldCharType="begin"/>
            </w:r>
            <w:r>
              <w:rPr>
                <w:noProof/>
                <w:webHidden/>
              </w:rPr>
              <w:instrText xml:space="preserve"> PAGEREF _Toc423163949 \h </w:instrText>
            </w:r>
            <w:r>
              <w:rPr>
                <w:noProof/>
                <w:webHidden/>
              </w:rPr>
            </w:r>
            <w:r>
              <w:rPr>
                <w:noProof/>
                <w:webHidden/>
              </w:rPr>
              <w:fldChar w:fldCharType="separate"/>
            </w:r>
            <w:r w:rsidR="00F5693E">
              <w:rPr>
                <w:noProof/>
                <w:webHidden/>
              </w:rPr>
              <w:t>19</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50" w:history="1">
            <w:r w:rsidRPr="007D3D55">
              <w:rPr>
                <w:rStyle w:val="Hyperlink"/>
                <w:noProof/>
              </w:rPr>
              <w:t>8</w:t>
            </w:r>
            <w:r>
              <w:rPr>
                <w:rFonts w:asciiTheme="minorHAnsi" w:eastAsiaTheme="minorEastAsia" w:hAnsiTheme="minorHAnsi" w:cstheme="minorBidi"/>
                <w:noProof/>
                <w:sz w:val="22"/>
                <w:szCs w:val="22"/>
                <w:lang w:val="en-US" w:eastAsia="en-US"/>
              </w:rPr>
              <w:tab/>
            </w:r>
            <w:r w:rsidRPr="007D3D55">
              <w:rPr>
                <w:rStyle w:val="Hyperlink"/>
                <w:noProof/>
              </w:rPr>
              <w:t>Actions for interoperability between POTS replacement equipment and IMS-RTT.</w:t>
            </w:r>
            <w:r>
              <w:rPr>
                <w:noProof/>
                <w:webHidden/>
              </w:rPr>
              <w:tab/>
            </w:r>
            <w:r>
              <w:rPr>
                <w:noProof/>
                <w:webHidden/>
              </w:rPr>
              <w:fldChar w:fldCharType="begin"/>
            </w:r>
            <w:r>
              <w:rPr>
                <w:noProof/>
                <w:webHidden/>
              </w:rPr>
              <w:instrText xml:space="preserve"> PAGEREF _Toc423163950 \h </w:instrText>
            </w:r>
            <w:r>
              <w:rPr>
                <w:noProof/>
                <w:webHidden/>
              </w:rPr>
            </w:r>
            <w:r>
              <w:rPr>
                <w:noProof/>
                <w:webHidden/>
              </w:rPr>
              <w:fldChar w:fldCharType="separate"/>
            </w:r>
            <w:r w:rsidR="00F5693E">
              <w:rPr>
                <w:noProof/>
                <w:webHidden/>
              </w:rPr>
              <w:t>19</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51" w:history="1">
            <w:r w:rsidRPr="007D3D55">
              <w:rPr>
                <w:rStyle w:val="Hyperlink"/>
                <w:noProof/>
              </w:rPr>
              <w:t>8.1</w:t>
            </w:r>
            <w:r>
              <w:rPr>
                <w:rFonts w:asciiTheme="minorHAnsi" w:eastAsiaTheme="minorEastAsia" w:hAnsiTheme="minorHAnsi" w:cstheme="minorBidi"/>
                <w:noProof/>
                <w:sz w:val="22"/>
                <w:szCs w:val="22"/>
                <w:lang w:val="en-US" w:eastAsia="en-US"/>
              </w:rPr>
              <w:tab/>
            </w:r>
            <w:r w:rsidRPr="007D3D55">
              <w:rPr>
                <w:rStyle w:val="Hyperlink"/>
                <w:noProof/>
              </w:rPr>
              <w:t>TTY connected to IMS wireline customer premises equipment for POTS replacement.</w:t>
            </w:r>
            <w:r>
              <w:rPr>
                <w:noProof/>
                <w:webHidden/>
              </w:rPr>
              <w:tab/>
            </w:r>
            <w:r>
              <w:rPr>
                <w:noProof/>
                <w:webHidden/>
              </w:rPr>
              <w:fldChar w:fldCharType="begin"/>
            </w:r>
            <w:r>
              <w:rPr>
                <w:noProof/>
                <w:webHidden/>
              </w:rPr>
              <w:instrText xml:space="preserve"> PAGEREF _Toc423163951 \h </w:instrText>
            </w:r>
            <w:r>
              <w:rPr>
                <w:noProof/>
                <w:webHidden/>
              </w:rPr>
            </w:r>
            <w:r>
              <w:rPr>
                <w:noProof/>
                <w:webHidden/>
              </w:rPr>
              <w:fldChar w:fldCharType="separate"/>
            </w:r>
            <w:r w:rsidR="00F5693E">
              <w:rPr>
                <w:noProof/>
                <w:webHidden/>
              </w:rPr>
              <w:t>19</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52" w:history="1">
            <w:r w:rsidRPr="007D3D55">
              <w:rPr>
                <w:rStyle w:val="Hyperlink"/>
                <w:noProof/>
              </w:rPr>
              <w:t>8.2</w:t>
            </w:r>
            <w:r>
              <w:rPr>
                <w:rFonts w:asciiTheme="minorHAnsi" w:eastAsiaTheme="minorEastAsia" w:hAnsiTheme="minorHAnsi" w:cstheme="minorBidi"/>
                <w:noProof/>
                <w:sz w:val="22"/>
                <w:szCs w:val="22"/>
                <w:lang w:val="en-US" w:eastAsia="en-US"/>
              </w:rPr>
              <w:tab/>
            </w:r>
            <w:r w:rsidRPr="007D3D55">
              <w:rPr>
                <w:rStyle w:val="Hyperlink"/>
                <w:noProof/>
              </w:rPr>
              <w:t>TTY connected to IMS wireless customer premises equipment for POTS replacement.</w:t>
            </w:r>
            <w:r>
              <w:rPr>
                <w:noProof/>
                <w:webHidden/>
              </w:rPr>
              <w:tab/>
            </w:r>
            <w:r>
              <w:rPr>
                <w:noProof/>
                <w:webHidden/>
              </w:rPr>
              <w:fldChar w:fldCharType="begin"/>
            </w:r>
            <w:r>
              <w:rPr>
                <w:noProof/>
                <w:webHidden/>
              </w:rPr>
              <w:instrText xml:space="preserve"> PAGEREF _Toc423163952 \h </w:instrText>
            </w:r>
            <w:r>
              <w:rPr>
                <w:noProof/>
                <w:webHidden/>
              </w:rPr>
            </w:r>
            <w:r>
              <w:rPr>
                <w:noProof/>
                <w:webHidden/>
              </w:rPr>
              <w:fldChar w:fldCharType="separate"/>
            </w:r>
            <w:r w:rsidR="00F5693E">
              <w:rPr>
                <w:noProof/>
                <w:webHidden/>
              </w:rPr>
              <w:t>20</w:t>
            </w:r>
            <w:r>
              <w:rPr>
                <w:noProof/>
                <w:webHidden/>
              </w:rPr>
              <w:fldChar w:fldCharType="end"/>
            </w:r>
          </w:hyperlink>
        </w:p>
        <w:p w:rsidR="00AA32F2" w:rsidRDefault="00AA32F2">
          <w:pPr>
            <w:pStyle w:val="TOC3"/>
            <w:tabs>
              <w:tab w:val="left" w:pos="1320"/>
              <w:tab w:val="right" w:leader="dot" w:pos="8296"/>
            </w:tabs>
            <w:rPr>
              <w:rFonts w:asciiTheme="minorHAnsi" w:eastAsiaTheme="minorEastAsia" w:hAnsiTheme="minorHAnsi" w:cstheme="minorBidi"/>
              <w:noProof/>
              <w:sz w:val="22"/>
              <w:szCs w:val="22"/>
              <w:lang w:val="en-US" w:eastAsia="en-US"/>
            </w:rPr>
          </w:pPr>
          <w:hyperlink w:anchor="_Toc423163953" w:history="1">
            <w:r w:rsidRPr="007D3D55">
              <w:rPr>
                <w:rStyle w:val="Hyperlink"/>
                <w:noProof/>
              </w:rPr>
              <w:t>8.2.1</w:t>
            </w:r>
            <w:r>
              <w:rPr>
                <w:rFonts w:asciiTheme="minorHAnsi" w:eastAsiaTheme="minorEastAsia" w:hAnsiTheme="minorHAnsi" w:cstheme="minorBidi"/>
                <w:noProof/>
                <w:sz w:val="22"/>
                <w:szCs w:val="22"/>
                <w:lang w:val="en-US" w:eastAsia="en-US"/>
              </w:rPr>
              <w:tab/>
            </w:r>
            <w:r w:rsidRPr="007D3D55">
              <w:rPr>
                <w:rStyle w:val="Hyperlink"/>
                <w:noProof/>
              </w:rPr>
              <w:t>Communication protection mechanisms for packet transmission of TTY tones</w:t>
            </w:r>
            <w:r>
              <w:rPr>
                <w:noProof/>
                <w:webHidden/>
              </w:rPr>
              <w:tab/>
            </w:r>
            <w:r>
              <w:rPr>
                <w:noProof/>
                <w:webHidden/>
              </w:rPr>
              <w:fldChar w:fldCharType="begin"/>
            </w:r>
            <w:r>
              <w:rPr>
                <w:noProof/>
                <w:webHidden/>
              </w:rPr>
              <w:instrText xml:space="preserve"> PAGEREF _Toc423163953 \h </w:instrText>
            </w:r>
            <w:r>
              <w:rPr>
                <w:noProof/>
                <w:webHidden/>
              </w:rPr>
            </w:r>
            <w:r>
              <w:rPr>
                <w:noProof/>
                <w:webHidden/>
              </w:rPr>
              <w:fldChar w:fldCharType="separate"/>
            </w:r>
            <w:r w:rsidR="00F5693E">
              <w:rPr>
                <w:noProof/>
                <w:webHidden/>
              </w:rPr>
              <w:t>21</w:t>
            </w:r>
            <w:r>
              <w:rPr>
                <w:noProof/>
                <w:webHidden/>
              </w:rPr>
              <w:fldChar w:fldCharType="end"/>
            </w:r>
          </w:hyperlink>
        </w:p>
        <w:p w:rsidR="00AA32F2" w:rsidRDefault="00AA32F2">
          <w:pPr>
            <w:pStyle w:val="TOC3"/>
            <w:tabs>
              <w:tab w:val="left" w:pos="1320"/>
              <w:tab w:val="right" w:leader="dot" w:pos="8296"/>
            </w:tabs>
            <w:rPr>
              <w:rFonts w:asciiTheme="minorHAnsi" w:eastAsiaTheme="minorEastAsia" w:hAnsiTheme="minorHAnsi" w:cstheme="minorBidi"/>
              <w:noProof/>
              <w:sz w:val="22"/>
              <w:szCs w:val="22"/>
              <w:lang w:val="en-US" w:eastAsia="en-US"/>
            </w:rPr>
          </w:pPr>
          <w:hyperlink w:anchor="_Toc423163954" w:history="1">
            <w:r w:rsidRPr="007D3D55">
              <w:rPr>
                <w:rStyle w:val="Hyperlink"/>
                <w:noProof/>
              </w:rPr>
              <w:t>8.2.2</w:t>
            </w:r>
            <w:r>
              <w:rPr>
                <w:rFonts w:asciiTheme="minorHAnsi" w:eastAsiaTheme="minorEastAsia" w:hAnsiTheme="minorHAnsi" w:cstheme="minorBidi"/>
                <w:noProof/>
                <w:sz w:val="22"/>
                <w:szCs w:val="22"/>
                <w:lang w:val="en-US" w:eastAsia="en-US"/>
              </w:rPr>
              <w:tab/>
            </w:r>
            <w:r w:rsidRPr="007D3D55">
              <w:rPr>
                <w:rStyle w:val="Hyperlink"/>
                <w:noProof/>
              </w:rPr>
              <w:t>Convert between TTY and RTT in the Customer Premises Equipment.</w:t>
            </w:r>
            <w:r>
              <w:rPr>
                <w:noProof/>
                <w:webHidden/>
              </w:rPr>
              <w:tab/>
            </w:r>
            <w:r>
              <w:rPr>
                <w:noProof/>
                <w:webHidden/>
              </w:rPr>
              <w:fldChar w:fldCharType="begin"/>
            </w:r>
            <w:r>
              <w:rPr>
                <w:noProof/>
                <w:webHidden/>
              </w:rPr>
              <w:instrText xml:space="preserve"> PAGEREF _Toc423163954 \h </w:instrText>
            </w:r>
            <w:r>
              <w:rPr>
                <w:noProof/>
                <w:webHidden/>
              </w:rPr>
            </w:r>
            <w:r>
              <w:rPr>
                <w:noProof/>
                <w:webHidden/>
              </w:rPr>
              <w:fldChar w:fldCharType="separate"/>
            </w:r>
            <w:r w:rsidR="00F5693E">
              <w:rPr>
                <w:noProof/>
                <w:webHidden/>
              </w:rPr>
              <w:t>21</w:t>
            </w:r>
            <w:r>
              <w:rPr>
                <w:noProof/>
                <w:webHidden/>
              </w:rPr>
              <w:fldChar w:fldCharType="end"/>
            </w:r>
          </w:hyperlink>
        </w:p>
        <w:p w:rsidR="00AA32F2" w:rsidRDefault="00AA32F2">
          <w:pPr>
            <w:pStyle w:val="TOC3"/>
            <w:tabs>
              <w:tab w:val="left" w:pos="1320"/>
              <w:tab w:val="right" w:leader="dot" w:pos="8296"/>
            </w:tabs>
            <w:rPr>
              <w:rFonts w:asciiTheme="minorHAnsi" w:eastAsiaTheme="minorEastAsia" w:hAnsiTheme="minorHAnsi" w:cstheme="minorBidi"/>
              <w:noProof/>
              <w:sz w:val="22"/>
              <w:szCs w:val="22"/>
              <w:lang w:val="en-US" w:eastAsia="en-US"/>
            </w:rPr>
          </w:pPr>
          <w:hyperlink w:anchor="_Toc423163955" w:history="1">
            <w:r w:rsidRPr="007D3D55">
              <w:rPr>
                <w:rStyle w:val="Hyperlink"/>
                <w:noProof/>
              </w:rPr>
              <w:t>8.2.3</w:t>
            </w:r>
            <w:r>
              <w:rPr>
                <w:rFonts w:asciiTheme="minorHAnsi" w:eastAsiaTheme="minorEastAsia" w:hAnsiTheme="minorHAnsi" w:cstheme="minorBidi"/>
                <w:noProof/>
                <w:sz w:val="22"/>
                <w:szCs w:val="22"/>
                <w:lang w:val="en-US" w:eastAsia="en-US"/>
              </w:rPr>
              <w:tab/>
            </w:r>
            <w:r w:rsidRPr="007D3D55">
              <w:rPr>
                <w:rStyle w:val="Hyperlink"/>
                <w:noProof/>
              </w:rPr>
              <w:t>Convert between TTY and RTT in a separate adapter and connect it to an IP interface of the CPE.</w:t>
            </w:r>
            <w:r>
              <w:rPr>
                <w:noProof/>
                <w:webHidden/>
              </w:rPr>
              <w:tab/>
            </w:r>
            <w:r>
              <w:rPr>
                <w:noProof/>
                <w:webHidden/>
              </w:rPr>
              <w:fldChar w:fldCharType="begin"/>
            </w:r>
            <w:r>
              <w:rPr>
                <w:noProof/>
                <w:webHidden/>
              </w:rPr>
              <w:instrText xml:space="preserve"> PAGEREF _Toc423163955 \h </w:instrText>
            </w:r>
            <w:r>
              <w:rPr>
                <w:noProof/>
                <w:webHidden/>
              </w:rPr>
            </w:r>
            <w:r>
              <w:rPr>
                <w:noProof/>
                <w:webHidden/>
              </w:rPr>
              <w:fldChar w:fldCharType="separate"/>
            </w:r>
            <w:r w:rsidR="00F5693E">
              <w:rPr>
                <w:noProof/>
                <w:webHidden/>
              </w:rPr>
              <w:t>22</w:t>
            </w:r>
            <w:r>
              <w:rPr>
                <w:noProof/>
                <w:webHidden/>
              </w:rPr>
              <w:fldChar w:fldCharType="end"/>
            </w:r>
          </w:hyperlink>
        </w:p>
        <w:p w:rsidR="00AA32F2" w:rsidRDefault="00AA32F2">
          <w:pPr>
            <w:pStyle w:val="TOC2"/>
            <w:tabs>
              <w:tab w:val="left" w:pos="880"/>
              <w:tab w:val="right" w:leader="dot" w:pos="8296"/>
            </w:tabs>
            <w:rPr>
              <w:rFonts w:asciiTheme="minorHAnsi" w:eastAsiaTheme="minorEastAsia" w:hAnsiTheme="minorHAnsi" w:cstheme="minorBidi"/>
              <w:noProof/>
              <w:sz w:val="22"/>
              <w:szCs w:val="22"/>
              <w:lang w:val="en-US" w:eastAsia="en-US"/>
            </w:rPr>
          </w:pPr>
          <w:hyperlink w:anchor="_Toc423163956" w:history="1">
            <w:r w:rsidRPr="007D3D55">
              <w:rPr>
                <w:rStyle w:val="Hyperlink"/>
                <w:noProof/>
              </w:rPr>
              <w:t>8.3</w:t>
            </w:r>
            <w:r>
              <w:rPr>
                <w:rFonts w:asciiTheme="minorHAnsi" w:eastAsiaTheme="minorEastAsia" w:hAnsiTheme="minorHAnsi" w:cstheme="minorBidi"/>
                <w:noProof/>
                <w:sz w:val="22"/>
                <w:szCs w:val="22"/>
                <w:lang w:val="en-US" w:eastAsia="en-US"/>
              </w:rPr>
              <w:tab/>
            </w:r>
            <w:r w:rsidRPr="007D3D55">
              <w:rPr>
                <w:rStyle w:val="Hyperlink"/>
                <w:noProof/>
              </w:rPr>
              <w:t>RTT terminal located in customer premises being used as IMS connected TTY replacement</w:t>
            </w:r>
            <w:r>
              <w:rPr>
                <w:noProof/>
                <w:webHidden/>
              </w:rPr>
              <w:tab/>
            </w:r>
            <w:r>
              <w:rPr>
                <w:noProof/>
                <w:webHidden/>
              </w:rPr>
              <w:fldChar w:fldCharType="begin"/>
            </w:r>
            <w:r>
              <w:rPr>
                <w:noProof/>
                <w:webHidden/>
              </w:rPr>
              <w:instrText xml:space="preserve"> PAGEREF _Toc423163956 \h </w:instrText>
            </w:r>
            <w:r>
              <w:rPr>
                <w:noProof/>
                <w:webHidden/>
              </w:rPr>
            </w:r>
            <w:r>
              <w:rPr>
                <w:noProof/>
                <w:webHidden/>
              </w:rPr>
              <w:fldChar w:fldCharType="separate"/>
            </w:r>
            <w:r w:rsidR="00F5693E">
              <w:rPr>
                <w:noProof/>
                <w:webHidden/>
              </w:rPr>
              <w:t>23</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57" w:history="1">
            <w:r w:rsidRPr="007D3D55">
              <w:rPr>
                <w:rStyle w:val="Hyperlink"/>
                <w:noProof/>
              </w:rPr>
              <w:t>9</w:t>
            </w:r>
            <w:r>
              <w:rPr>
                <w:rFonts w:asciiTheme="minorHAnsi" w:eastAsiaTheme="minorEastAsia" w:hAnsiTheme="minorHAnsi" w:cstheme="minorBidi"/>
                <w:noProof/>
                <w:sz w:val="22"/>
                <w:szCs w:val="22"/>
                <w:lang w:val="en-US" w:eastAsia="en-US"/>
              </w:rPr>
              <w:tab/>
            </w:r>
            <w:r w:rsidRPr="007D3D55">
              <w:rPr>
                <w:rStyle w:val="Hyperlink"/>
                <w:noProof/>
              </w:rPr>
              <w:t>Presentation and dialogue control in RTT-TTY interworking</w:t>
            </w:r>
            <w:r>
              <w:rPr>
                <w:noProof/>
                <w:webHidden/>
              </w:rPr>
              <w:tab/>
            </w:r>
            <w:r>
              <w:rPr>
                <w:noProof/>
                <w:webHidden/>
              </w:rPr>
              <w:fldChar w:fldCharType="begin"/>
            </w:r>
            <w:r>
              <w:rPr>
                <w:noProof/>
                <w:webHidden/>
              </w:rPr>
              <w:instrText xml:space="preserve"> PAGEREF _Toc423163957 \h </w:instrText>
            </w:r>
            <w:r>
              <w:rPr>
                <w:noProof/>
                <w:webHidden/>
              </w:rPr>
            </w:r>
            <w:r>
              <w:rPr>
                <w:noProof/>
                <w:webHidden/>
              </w:rPr>
              <w:fldChar w:fldCharType="separate"/>
            </w:r>
            <w:r w:rsidR="00F5693E">
              <w:rPr>
                <w:noProof/>
                <w:webHidden/>
              </w:rPr>
              <w:t>23</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58" w:history="1">
            <w:r w:rsidRPr="007D3D55">
              <w:rPr>
                <w:rStyle w:val="Hyperlink"/>
                <w:noProof/>
              </w:rPr>
              <w:t>10</w:t>
            </w:r>
            <w:r>
              <w:rPr>
                <w:rFonts w:asciiTheme="minorHAnsi" w:eastAsiaTheme="minorEastAsia" w:hAnsiTheme="minorHAnsi" w:cstheme="minorBidi"/>
                <w:noProof/>
                <w:sz w:val="22"/>
                <w:szCs w:val="22"/>
                <w:lang w:val="en-US" w:eastAsia="en-US"/>
              </w:rPr>
              <w:tab/>
            </w:r>
            <w:r w:rsidRPr="007D3D55">
              <w:rPr>
                <w:rStyle w:val="Hyperlink"/>
                <w:noProof/>
              </w:rPr>
              <w:t>Multi-party call aspects</w:t>
            </w:r>
            <w:r>
              <w:rPr>
                <w:noProof/>
                <w:webHidden/>
              </w:rPr>
              <w:tab/>
            </w:r>
            <w:r>
              <w:rPr>
                <w:noProof/>
                <w:webHidden/>
              </w:rPr>
              <w:fldChar w:fldCharType="begin"/>
            </w:r>
            <w:r>
              <w:rPr>
                <w:noProof/>
                <w:webHidden/>
              </w:rPr>
              <w:instrText xml:space="preserve"> PAGEREF _Toc423163958 \h </w:instrText>
            </w:r>
            <w:r>
              <w:rPr>
                <w:noProof/>
                <w:webHidden/>
              </w:rPr>
            </w:r>
            <w:r>
              <w:rPr>
                <w:noProof/>
                <w:webHidden/>
              </w:rPr>
              <w:fldChar w:fldCharType="separate"/>
            </w:r>
            <w:r w:rsidR="00F5693E">
              <w:rPr>
                <w:noProof/>
                <w:webHidden/>
              </w:rPr>
              <w:t>26</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59" w:history="1">
            <w:r w:rsidRPr="007D3D55">
              <w:rPr>
                <w:rStyle w:val="Hyperlink"/>
                <w:noProof/>
              </w:rPr>
              <w:t>11</w:t>
            </w:r>
            <w:r>
              <w:rPr>
                <w:rFonts w:asciiTheme="minorHAnsi" w:eastAsiaTheme="minorEastAsia" w:hAnsiTheme="minorHAnsi" w:cstheme="minorBidi"/>
                <w:noProof/>
                <w:sz w:val="22"/>
                <w:szCs w:val="22"/>
                <w:lang w:val="en-US" w:eastAsia="en-US"/>
              </w:rPr>
              <w:tab/>
            </w:r>
            <w:r w:rsidRPr="007D3D55">
              <w:rPr>
                <w:rStyle w:val="Hyperlink"/>
                <w:noProof/>
              </w:rPr>
              <w:t>Network considerations</w:t>
            </w:r>
            <w:r>
              <w:rPr>
                <w:noProof/>
                <w:webHidden/>
              </w:rPr>
              <w:tab/>
            </w:r>
            <w:r>
              <w:rPr>
                <w:noProof/>
                <w:webHidden/>
              </w:rPr>
              <w:fldChar w:fldCharType="begin"/>
            </w:r>
            <w:r>
              <w:rPr>
                <w:noProof/>
                <w:webHidden/>
              </w:rPr>
              <w:instrText xml:space="preserve"> PAGEREF _Toc423163959 \h </w:instrText>
            </w:r>
            <w:r>
              <w:rPr>
                <w:noProof/>
                <w:webHidden/>
              </w:rPr>
            </w:r>
            <w:r>
              <w:rPr>
                <w:noProof/>
                <w:webHidden/>
              </w:rPr>
              <w:fldChar w:fldCharType="separate"/>
            </w:r>
            <w:r w:rsidR="00F5693E">
              <w:rPr>
                <w:noProof/>
                <w:webHidden/>
              </w:rPr>
              <w:t>26</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60" w:history="1">
            <w:r w:rsidRPr="007D3D55">
              <w:rPr>
                <w:rStyle w:val="Hyperlink"/>
                <w:noProof/>
              </w:rPr>
              <w:t>12</w:t>
            </w:r>
            <w:r>
              <w:rPr>
                <w:rFonts w:asciiTheme="minorHAnsi" w:eastAsiaTheme="minorEastAsia" w:hAnsiTheme="minorHAnsi" w:cstheme="minorBidi"/>
                <w:noProof/>
                <w:sz w:val="22"/>
                <w:szCs w:val="22"/>
                <w:lang w:val="en-US" w:eastAsia="en-US"/>
              </w:rPr>
              <w:tab/>
            </w:r>
            <w:r w:rsidRPr="007D3D55">
              <w:rPr>
                <w:rStyle w:val="Hyperlink"/>
                <w:noProof/>
              </w:rPr>
              <w:t>Security</w:t>
            </w:r>
            <w:r>
              <w:rPr>
                <w:noProof/>
                <w:webHidden/>
              </w:rPr>
              <w:tab/>
            </w:r>
            <w:r>
              <w:rPr>
                <w:noProof/>
                <w:webHidden/>
              </w:rPr>
              <w:fldChar w:fldCharType="begin"/>
            </w:r>
            <w:r>
              <w:rPr>
                <w:noProof/>
                <w:webHidden/>
              </w:rPr>
              <w:instrText xml:space="preserve"> PAGEREF _Toc423163960 \h </w:instrText>
            </w:r>
            <w:r>
              <w:rPr>
                <w:noProof/>
                <w:webHidden/>
              </w:rPr>
            </w:r>
            <w:r>
              <w:rPr>
                <w:noProof/>
                <w:webHidden/>
              </w:rPr>
              <w:fldChar w:fldCharType="separate"/>
            </w:r>
            <w:r w:rsidR="00F5693E">
              <w:rPr>
                <w:noProof/>
                <w:webHidden/>
              </w:rPr>
              <w:t>27</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61" w:history="1">
            <w:r w:rsidRPr="007D3D55">
              <w:rPr>
                <w:rStyle w:val="Hyperlink"/>
                <w:noProof/>
              </w:rPr>
              <w:t>13</w:t>
            </w:r>
            <w:r>
              <w:rPr>
                <w:rFonts w:asciiTheme="minorHAnsi" w:eastAsiaTheme="minorEastAsia" w:hAnsiTheme="minorHAnsi" w:cstheme="minorBidi"/>
                <w:noProof/>
                <w:sz w:val="22"/>
                <w:szCs w:val="22"/>
                <w:lang w:val="en-US" w:eastAsia="en-US"/>
              </w:rPr>
              <w:tab/>
            </w:r>
            <w:r w:rsidRPr="007D3D55">
              <w:rPr>
                <w:rStyle w:val="Hyperlink"/>
                <w:noProof/>
              </w:rPr>
              <w:t>Recommended actions</w:t>
            </w:r>
            <w:r>
              <w:rPr>
                <w:noProof/>
                <w:webHidden/>
              </w:rPr>
              <w:tab/>
            </w:r>
            <w:r>
              <w:rPr>
                <w:noProof/>
                <w:webHidden/>
              </w:rPr>
              <w:fldChar w:fldCharType="begin"/>
            </w:r>
            <w:r>
              <w:rPr>
                <w:noProof/>
                <w:webHidden/>
              </w:rPr>
              <w:instrText xml:space="preserve"> PAGEREF _Toc423163961 \h </w:instrText>
            </w:r>
            <w:r>
              <w:rPr>
                <w:noProof/>
                <w:webHidden/>
              </w:rPr>
            </w:r>
            <w:r>
              <w:rPr>
                <w:noProof/>
                <w:webHidden/>
              </w:rPr>
              <w:fldChar w:fldCharType="separate"/>
            </w:r>
            <w:r w:rsidR="00F5693E">
              <w:rPr>
                <w:noProof/>
                <w:webHidden/>
              </w:rPr>
              <w:t>27</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62" w:history="1">
            <w:r w:rsidRPr="007D3D55">
              <w:rPr>
                <w:rStyle w:val="Hyperlink"/>
                <w:noProof/>
              </w:rPr>
              <w:t>13.1</w:t>
            </w:r>
            <w:r>
              <w:rPr>
                <w:rFonts w:asciiTheme="minorHAnsi" w:eastAsiaTheme="minorEastAsia" w:hAnsiTheme="minorHAnsi" w:cstheme="minorBidi"/>
                <w:noProof/>
                <w:sz w:val="22"/>
                <w:szCs w:val="22"/>
                <w:lang w:val="en-US" w:eastAsia="en-US"/>
              </w:rPr>
              <w:tab/>
            </w:r>
            <w:r w:rsidRPr="007D3D55">
              <w:rPr>
                <w:rStyle w:val="Hyperlink"/>
                <w:noProof/>
              </w:rPr>
              <w:t>RTT terminal functionality</w:t>
            </w:r>
            <w:r>
              <w:rPr>
                <w:noProof/>
                <w:webHidden/>
              </w:rPr>
              <w:tab/>
            </w:r>
            <w:r>
              <w:rPr>
                <w:noProof/>
                <w:webHidden/>
              </w:rPr>
              <w:fldChar w:fldCharType="begin"/>
            </w:r>
            <w:r>
              <w:rPr>
                <w:noProof/>
                <w:webHidden/>
              </w:rPr>
              <w:instrText xml:space="preserve"> PAGEREF _Toc423163962 \h </w:instrText>
            </w:r>
            <w:r>
              <w:rPr>
                <w:noProof/>
                <w:webHidden/>
              </w:rPr>
            </w:r>
            <w:r>
              <w:rPr>
                <w:noProof/>
                <w:webHidden/>
              </w:rPr>
              <w:fldChar w:fldCharType="separate"/>
            </w:r>
            <w:r w:rsidR="00F5693E">
              <w:rPr>
                <w:noProof/>
                <w:webHidden/>
              </w:rPr>
              <w:t>27</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63" w:history="1">
            <w:r w:rsidRPr="007D3D55">
              <w:rPr>
                <w:rStyle w:val="Hyperlink"/>
                <w:noProof/>
              </w:rPr>
              <w:t>13.2</w:t>
            </w:r>
            <w:r>
              <w:rPr>
                <w:rFonts w:asciiTheme="minorHAnsi" w:eastAsiaTheme="minorEastAsia" w:hAnsiTheme="minorHAnsi" w:cstheme="minorBidi"/>
                <w:noProof/>
                <w:sz w:val="22"/>
                <w:szCs w:val="22"/>
                <w:lang w:val="en-US" w:eastAsia="en-US"/>
              </w:rPr>
              <w:tab/>
            </w:r>
            <w:r w:rsidRPr="007D3D55">
              <w:rPr>
                <w:rStyle w:val="Hyperlink"/>
                <w:noProof/>
              </w:rPr>
              <w:t>Core network TTY/RTT interworking function invocation for POTS replacement connected TTY</w:t>
            </w:r>
            <w:r>
              <w:rPr>
                <w:noProof/>
                <w:webHidden/>
              </w:rPr>
              <w:tab/>
            </w:r>
            <w:r>
              <w:rPr>
                <w:noProof/>
                <w:webHidden/>
              </w:rPr>
              <w:fldChar w:fldCharType="begin"/>
            </w:r>
            <w:r>
              <w:rPr>
                <w:noProof/>
                <w:webHidden/>
              </w:rPr>
              <w:instrText xml:space="preserve"> PAGEREF _Toc423163963 \h </w:instrText>
            </w:r>
            <w:r>
              <w:rPr>
                <w:noProof/>
                <w:webHidden/>
              </w:rPr>
            </w:r>
            <w:r>
              <w:rPr>
                <w:noProof/>
                <w:webHidden/>
              </w:rPr>
              <w:fldChar w:fldCharType="separate"/>
            </w:r>
            <w:r w:rsidR="00F5693E">
              <w:rPr>
                <w:noProof/>
                <w:webHidden/>
              </w:rPr>
              <w:t>27</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64" w:history="1">
            <w:r w:rsidRPr="007D3D55">
              <w:rPr>
                <w:rStyle w:val="Hyperlink"/>
                <w:noProof/>
              </w:rPr>
              <w:t>13.3</w:t>
            </w:r>
            <w:r>
              <w:rPr>
                <w:rFonts w:asciiTheme="minorHAnsi" w:eastAsiaTheme="minorEastAsia" w:hAnsiTheme="minorHAnsi" w:cstheme="minorBidi"/>
                <w:noProof/>
                <w:sz w:val="22"/>
                <w:szCs w:val="22"/>
                <w:lang w:val="en-US" w:eastAsia="en-US"/>
              </w:rPr>
              <w:tab/>
            </w:r>
            <w:r w:rsidRPr="007D3D55">
              <w:rPr>
                <w:rStyle w:val="Hyperlink"/>
                <w:noProof/>
              </w:rPr>
              <w:t>Wireless IMS POTS replacement</w:t>
            </w:r>
            <w:r>
              <w:rPr>
                <w:noProof/>
                <w:webHidden/>
              </w:rPr>
              <w:tab/>
            </w:r>
            <w:r>
              <w:rPr>
                <w:noProof/>
                <w:webHidden/>
              </w:rPr>
              <w:fldChar w:fldCharType="begin"/>
            </w:r>
            <w:r>
              <w:rPr>
                <w:noProof/>
                <w:webHidden/>
              </w:rPr>
              <w:instrText xml:space="preserve"> PAGEREF _Toc423163964 \h </w:instrText>
            </w:r>
            <w:r>
              <w:rPr>
                <w:noProof/>
                <w:webHidden/>
              </w:rPr>
            </w:r>
            <w:r>
              <w:rPr>
                <w:noProof/>
                <w:webHidden/>
              </w:rPr>
              <w:fldChar w:fldCharType="separate"/>
            </w:r>
            <w:r w:rsidR="00F5693E">
              <w:rPr>
                <w:noProof/>
                <w:webHidden/>
              </w:rPr>
              <w:t>27</w:t>
            </w:r>
            <w:r>
              <w:rPr>
                <w:noProof/>
                <w:webHidden/>
              </w:rPr>
              <w:fldChar w:fldCharType="end"/>
            </w:r>
          </w:hyperlink>
        </w:p>
        <w:p w:rsidR="00AA32F2" w:rsidRDefault="00AA32F2">
          <w:pPr>
            <w:pStyle w:val="TOC2"/>
            <w:tabs>
              <w:tab w:val="left" w:pos="1100"/>
              <w:tab w:val="right" w:leader="dot" w:pos="8296"/>
            </w:tabs>
            <w:rPr>
              <w:rFonts w:asciiTheme="minorHAnsi" w:eastAsiaTheme="minorEastAsia" w:hAnsiTheme="minorHAnsi" w:cstheme="minorBidi"/>
              <w:noProof/>
              <w:sz w:val="22"/>
              <w:szCs w:val="22"/>
              <w:lang w:val="en-US" w:eastAsia="en-US"/>
            </w:rPr>
          </w:pPr>
          <w:hyperlink w:anchor="_Toc423163965" w:history="1">
            <w:r w:rsidRPr="007D3D55">
              <w:rPr>
                <w:rStyle w:val="Hyperlink"/>
                <w:noProof/>
              </w:rPr>
              <w:t>13.4</w:t>
            </w:r>
            <w:r>
              <w:rPr>
                <w:rFonts w:asciiTheme="minorHAnsi" w:eastAsiaTheme="minorEastAsia" w:hAnsiTheme="minorHAnsi" w:cstheme="minorBidi"/>
                <w:noProof/>
                <w:sz w:val="22"/>
                <w:szCs w:val="22"/>
                <w:lang w:val="en-US" w:eastAsia="en-US"/>
              </w:rPr>
              <w:tab/>
            </w:r>
            <w:r w:rsidRPr="007D3D55">
              <w:rPr>
                <w:rStyle w:val="Hyperlink"/>
                <w:noProof/>
              </w:rPr>
              <w:t>Presentation and dialogue control in RTT-TTY interworking</w:t>
            </w:r>
            <w:r>
              <w:rPr>
                <w:noProof/>
                <w:webHidden/>
              </w:rPr>
              <w:tab/>
            </w:r>
            <w:r>
              <w:rPr>
                <w:noProof/>
                <w:webHidden/>
              </w:rPr>
              <w:fldChar w:fldCharType="begin"/>
            </w:r>
            <w:r>
              <w:rPr>
                <w:noProof/>
                <w:webHidden/>
              </w:rPr>
              <w:instrText xml:space="preserve"> PAGEREF _Toc423163965 \h </w:instrText>
            </w:r>
            <w:r>
              <w:rPr>
                <w:noProof/>
                <w:webHidden/>
              </w:rPr>
            </w:r>
            <w:r>
              <w:rPr>
                <w:noProof/>
                <w:webHidden/>
              </w:rPr>
              <w:fldChar w:fldCharType="separate"/>
            </w:r>
            <w:r w:rsidR="00F5693E">
              <w:rPr>
                <w:noProof/>
                <w:webHidden/>
              </w:rPr>
              <w:t>28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66" w:history="1">
            <w:r w:rsidRPr="007D3D55">
              <w:rPr>
                <w:rStyle w:val="Hyperlink"/>
                <w:noProof/>
              </w:rPr>
              <w:t>14</w:t>
            </w:r>
            <w:r>
              <w:rPr>
                <w:rFonts w:asciiTheme="minorHAnsi" w:eastAsiaTheme="minorEastAsia" w:hAnsiTheme="minorHAnsi" w:cstheme="minorBidi"/>
                <w:noProof/>
                <w:sz w:val="22"/>
                <w:szCs w:val="22"/>
                <w:lang w:val="en-US" w:eastAsia="en-US"/>
              </w:rPr>
              <w:tab/>
            </w:r>
            <w:r w:rsidRPr="007D3D55">
              <w:rPr>
                <w:rStyle w:val="Hyperlink"/>
                <w:noProof/>
              </w:rPr>
              <w:t>Abbreviations and definitions</w:t>
            </w:r>
            <w:r>
              <w:rPr>
                <w:noProof/>
                <w:webHidden/>
              </w:rPr>
              <w:tab/>
            </w:r>
            <w:r>
              <w:rPr>
                <w:noProof/>
                <w:webHidden/>
              </w:rPr>
              <w:fldChar w:fldCharType="begin"/>
            </w:r>
            <w:r>
              <w:rPr>
                <w:noProof/>
                <w:webHidden/>
              </w:rPr>
              <w:instrText xml:space="preserve"> PAGEREF _Toc423163966 \h </w:instrText>
            </w:r>
            <w:r>
              <w:rPr>
                <w:noProof/>
                <w:webHidden/>
              </w:rPr>
            </w:r>
            <w:r>
              <w:rPr>
                <w:noProof/>
                <w:webHidden/>
              </w:rPr>
              <w:fldChar w:fldCharType="separate"/>
            </w:r>
            <w:r w:rsidR="00F5693E">
              <w:rPr>
                <w:noProof/>
                <w:webHidden/>
              </w:rPr>
              <w:t>28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67" w:history="1">
            <w:r w:rsidRPr="007D3D55">
              <w:rPr>
                <w:rStyle w:val="Hyperlink"/>
                <w:noProof/>
              </w:rPr>
              <w:t>15</w:t>
            </w:r>
            <w:r>
              <w:rPr>
                <w:rFonts w:asciiTheme="minorHAnsi" w:eastAsiaTheme="minorEastAsia" w:hAnsiTheme="minorHAnsi" w:cstheme="minorBidi"/>
                <w:noProof/>
                <w:sz w:val="22"/>
                <w:szCs w:val="22"/>
                <w:lang w:val="en-US" w:eastAsia="en-US"/>
              </w:rPr>
              <w:tab/>
            </w:r>
            <w:r w:rsidRPr="007D3D55">
              <w:rPr>
                <w:rStyle w:val="Hyperlink"/>
                <w:noProof/>
              </w:rPr>
              <w:t>Acknowledgement</w:t>
            </w:r>
            <w:r>
              <w:rPr>
                <w:noProof/>
                <w:webHidden/>
              </w:rPr>
              <w:tab/>
            </w:r>
            <w:r>
              <w:rPr>
                <w:noProof/>
                <w:webHidden/>
              </w:rPr>
              <w:fldChar w:fldCharType="begin"/>
            </w:r>
            <w:r>
              <w:rPr>
                <w:noProof/>
                <w:webHidden/>
              </w:rPr>
              <w:instrText xml:space="preserve"> PAGEREF _Toc423163967 \h </w:instrText>
            </w:r>
            <w:r>
              <w:rPr>
                <w:noProof/>
                <w:webHidden/>
              </w:rPr>
            </w:r>
            <w:r>
              <w:rPr>
                <w:noProof/>
                <w:webHidden/>
              </w:rPr>
              <w:fldChar w:fldCharType="separate"/>
            </w:r>
            <w:r w:rsidR="00F5693E">
              <w:rPr>
                <w:noProof/>
                <w:webHidden/>
              </w:rPr>
              <w:t>28</w:t>
            </w:r>
            <w:r>
              <w:rPr>
                <w:noProof/>
                <w:webHidden/>
              </w:rPr>
              <w:fldChar w:fldCharType="end"/>
            </w:r>
          </w:hyperlink>
        </w:p>
        <w:p w:rsidR="00AA32F2" w:rsidRDefault="00AA32F2">
          <w:pPr>
            <w:pStyle w:val="TOC1"/>
            <w:tabs>
              <w:tab w:val="left" w:pos="480"/>
            </w:tabs>
            <w:rPr>
              <w:rFonts w:asciiTheme="minorHAnsi" w:eastAsiaTheme="minorEastAsia" w:hAnsiTheme="minorHAnsi" w:cstheme="minorBidi"/>
              <w:noProof/>
              <w:sz w:val="22"/>
              <w:szCs w:val="22"/>
              <w:lang w:val="en-US" w:eastAsia="en-US"/>
            </w:rPr>
          </w:pPr>
          <w:hyperlink w:anchor="_Toc423163968" w:history="1">
            <w:r w:rsidRPr="007D3D55">
              <w:rPr>
                <w:rStyle w:val="Hyperlink"/>
                <w:noProof/>
              </w:rPr>
              <w:t>16</w:t>
            </w:r>
            <w:r>
              <w:rPr>
                <w:rFonts w:asciiTheme="minorHAnsi" w:eastAsiaTheme="minorEastAsia" w:hAnsiTheme="minorHAnsi" w:cstheme="minorBidi"/>
                <w:noProof/>
                <w:sz w:val="22"/>
                <w:szCs w:val="22"/>
                <w:lang w:val="en-US" w:eastAsia="en-US"/>
              </w:rPr>
              <w:tab/>
            </w:r>
            <w:r w:rsidRPr="007D3D55">
              <w:rPr>
                <w:rStyle w:val="Hyperlink"/>
                <w:noProof/>
              </w:rPr>
              <w:t>References</w:t>
            </w:r>
            <w:r>
              <w:rPr>
                <w:noProof/>
                <w:webHidden/>
              </w:rPr>
              <w:tab/>
            </w:r>
            <w:r>
              <w:rPr>
                <w:noProof/>
                <w:webHidden/>
              </w:rPr>
              <w:fldChar w:fldCharType="begin"/>
            </w:r>
            <w:r>
              <w:rPr>
                <w:noProof/>
                <w:webHidden/>
              </w:rPr>
              <w:instrText xml:space="preserve"> PAGEREF _Toc423163968 \h </w:instrText>
            </w:r>
            <w:r>
              <w:rPr>
                <w:noProof/>
                <w:webHidden/>
              </w:rPr>
            </w:r>
            <w:r>
              <w:rPr>
                <w:noProof/>
                <w:webHidden/>
              </w:rPr>
              <w:fldChar w:fldCharType="separate"/>
            </w:r>
            <w:r w:rsidR="00F5693E">
              <w:rPr>
                <w:noProof/>
                <w:webHidden/>
              </w:rPr>
              <w:t>29</w:t>
            </w:r>
            <w:r>
              <w:rPr>
                <w:noProof/>
                <w:webHidden/>
              </w:rPr>
              <w:fldChar w:fldCharType="end"/>
            </w:r>
          </w:hyperlink>
        </w:p>
        <w:p w:rsidR="00817241" w:rsidRPr="00F20191" w:rsidRDefault="00817241" w:rsidP="006154E4">
          <w:r>
            <w:rPr>
              <w:b/>
              <w:bCs/>
              <w:noProof/>
            </w:rPr>
            <w:fldChar w:fldCharType="end"/>
          </w:r>
        </w:p>
      </w:sdtContent>
    </w:sdt>
    <w:p w:rsidR="00FF03FE" w:rsidRDefault="00301A28" w:rsidP="008A047B">
      <w:pPr>
        <w:pStyle w:val="Heading1"/>
        <w:rPr>
          <w:lang w:val="en-US"/>
        </w:rPr>
      </w:pPr>
      <w:bookmarkStart w:id="0" w:name="_Toc423163921"/>
      <w:r>
        <w:rPr>
          <w:lang w:val="en-US"/>
        </w:rPr>
        <w:t>Background</w:t>
      </w:r>
      <w:bookmarkEnd w:id="0"/>
    </w:p>
    <w:p w:rsidR="007D5244" w:rsidRDefault="00F20191" w:rsidP="00301A28">
      <w:pPr>
        <w:rPr>
          <w:lang w:val="en-US"/>
        </w:rPr>
      </w:pPr>
      <w:r>
        <w:rPr>
          <w:lang w:val="en-US"/>
        </w:rPr>
        <w:t>T</w:t>
      </w:r>
      <w:r w:rsidR="00301A28">
        <w:rPr>
          <w:lang w:val="en-US"/>
        </w:rPr>
        <w:t>he transition to an all-IP electronic communication network</w:t>
      </w:r>
      <w:r w:rsidR="00652D34">
        <w:rPr>
          <w:lang w:val="en-US"/>
        </w:rPr>
        <w:t xml:space="preserve"> is going on</w:t>
      </w:r>
      <w:r w:rsidR="00301A28">
        <w:rPr>
          <w:lang w:val="en-US"/>
        </w:rPr>
        <w:t>. Support of the TTY, used by deaf, hard-of-hearing and speech-disabled persons for communication in text alternating with voice in the PSTN</w:t>
      </w:r>
      <w:r w:rsidR="00B761E4">
        <w:rPr>
          <w:lang w:val="en-US"/>
        </w:rPr>
        <w:t xml:space="preserve"> in USA</w:t>
      </w:r>
      <w:r w:rsidR="00301A28">
        <w:rPr>
          <w:lang w:val="en-US"/>
        </w:rPr>
        <w:t>, is regulated in USA</w:t>
      </w:r>
      <w:r w:rsidR="00B761E4">
        <w:rPr>
          <w:lang w:val="en-US"/>
        </w:rPr>
        <w:t xml:space="preserve"> and specified in TIA 825A[</w:t>
      </w:r>
      <w:r w:rsidR="00EF16FC">
        <w:rPr>
          <w:lang w:val="en-US"/>
        </w:rPr>
        <w:fldChar w:fldCharType="begin"/>
      </w:r>
      <w:r w:rsidR="00EF16FC">
        <w:rPr>
          <w:lang w:val="en-US"/>
        </w:rPr>
        <w:instrText xml:space="preserve"> REF  ref_TIA825A </w:instrText>
      </w:r>
      <w:r w:rsidR="00EF16FC">
        <w:rPr>
          <w:lang w:val="en-US"/>
        </w:rPr>
        <w:fldChar w:fldCharType="separate"/>
      </w:r>
      <w:r w:rsidR="00F5693E">
        <w:rPr>
          <w:noProof/>
          <w:bdr w:val="none" w:sz="0" w:space="0" w:color="auto" w:frame="1"/>
        </w:rPr>
        <w:t>23</w:t>
      </w:r>
      <w:r w:rsidR="00EF16FC">
        <w:rPr>
          <w:lang w:val="en-US"/>
        </w:rPr>
        <w:fldChar w:fldCharType="end"/>
      </w:r>
      <w:r w:rsidR="00B761E4">
        <w:rPr>
          <w:lang w:val="en-US"/>
        </w:rPr>
        <w:t xml:space="preserve">] and ITU-T V.18 Annex </w:t>
      </w:r>
      <w:r w:rsidR="00EF16FC">
        <w:rPr>
          <w:lang w:val="en-US"/>
        </w:rPr>
        <w:t>A[</w:t>
      </w:r>
      <w:r w:rsidR="00EF16FC">
        <w:rPr>
          <w:lang w:val="en-US"/>
        </w:rPr>
        <w:fldChar w:fldCharType="begin"/>
      </w:r>
      <w:r w:rsidR="00EF16FC">
        <w:rPr>
          <w:lang w:val="en-US"/>
        </w:rPr>
        <w:instrText xml:space="preserve"> REF  ref_V18 </w:instrText>
      </w:r>
      <w:r w:rsidR="00EF16FC">
        <w:rPr>
          <w:lang w:val="en-US"/>
        </w:rPr>
        <w:fldChar w:fldCharType="separate"/>
      </w:r>
      <w:r w:rsidR="00F5693E">
        <w:rPr>
          <w:noProof/>
        </w:rPr>
        <w:t>5</w:t>
      </w:r>
      <w:r w:rsidR="00EF16FC">
        <w:rPr>
          <w:lang w:val="en-US"/>
        </w:rPr>
        <w:fldChar w:fldCharType="end"/>
      </w:r>
      <w:r w:rsidR="00EF16FC">
        <w:rPr>
          <w:lang w:val="en-US"/>
        </w:rPr>
        <w:t>]</w:t>
      </w:r>
      <w:r w:rsidR="00301A28">
        <w:rPr>
          <w:lang w:val="en-US"/>
        </w:rPr>
        <w:t xml:space="preserve">. The functionality of the TTY is low, but it has some </w:t>
      </w:r>
      <w:r w:rsidR="00652D34">
        <w:rPr>
          <w:lang w:val="en-US"/>
        </w:rPr>
        <w:t>functionality that is</w:t>
      </w:r>
      <w:r w:rsidR="00301A28">
        <w:rPr>
          <w:lang w:val="en-US"/>
        </w:rPr>
        <w:t xml:space="preserve"> unsurpassed among services deployed in USA. </w:t>
      </w:r>
      <w:r w:rsidR="007D5244">
        <w:rPr>
          <w:lang w:val="en-US"/>
        </w:rPr>
        <w:t>The TTY also, as many low-speed data devices, has severe problems in being transported with sufficient quality over IP. An IP based replacement with higher functionality and good transport quality needs to be established for use in IP networks. During the transition period, it seems inevitable to provide interoperability between the TTYs in PSTN and its replacement in IP.</w:t>
      </w:r>
    </w:p>
    <w:p w:rsidR="007D5244" w:rsidRDefault="007D5244" w:rsidP="00301A28">
      <w:pPr>
        <w:rPr>
          <w:lang w:val="en-US"/>
        </w:rPr>
      </w:pPr>
    </w:p>
    <w:p w:rsidR="00652D34" w:rsidRDefault="00652D34" w:rsidP="00301A28">
      <w:pPr>
        <w:rPr>
          <w:lang w:val="en-US"/>
        </w:rPr>
      </w:pPr>
      <w:r>
        <w:rPr>
          <w:lang w:val="en-US"/>
        </w:rPr>
        <w:t>The IP Multimedia Subsystem, specified by 3GPP is often referred to as the base for future all-IP networks. IMS is specified for both the Wireless LTE environment and for fixed and WiFi networks.</w:t>
      </w:r>
    </w:p>
    <w:p w:rsidR="007D5244" w:rsidRDefault="007D5244" w:rsidP="00301A28">
      <w:pPr>
        <w:rPr>
          <w:lang w:val="en-US"/>
        </w:rPr>
      </w:pPr>
    </w:p>
    <w:p w:rsidR="00295E91" w:rsidRDefault="00B4118B" w:rsidP="00301A28">
      <w:pPr>
        <w:rPr>
          <w:lang w:val="en-US"/>
        </w:rPr>
      </w:pPr>
      <w:r>
        <w:rPr>
          <w:lang w:val="en-US"/>
        </w:rPr>
        <w:t xml:space="preserve">Gunnar Hellström from Omnitor has been involved in standardization, design and implementation of </w:t>
      </w:r>
      <w:r w:rsidR="00295E91">
        <w:rPr>
          <w:lang w:val="en-US"/>
        </w:rPr>
        <w:t>accessible conversational services since 1993</w:t>
      </w:r>
      <w:r w:rsidR="00652D34">
        <w:rPr>
          <w:lang w:val="en-US"/>
        </w:rPr>
        <w:t>, authored this document as a guide for specification of deployments.</w:t>
      </w:r>
    </w:p>
    <w:p w:rsidR="00295E91" w:rsidRDefault="00295E91" w:rsidP="00301A28">
      <w:pPr>
        <w:rPr>
          <w:lang w:val="en-US"/>
        </w:rPr>
      </w:pPr>
    </w:p>
    <w:p w:rsidR="00247BAE" w:rsidRDefault="00295E91" w:rsidP="00301A28">
      <w:pPr>
        <w:rPr>
          <w:lang w:val="en-US"/>
        </w:rPr>
      </w:pPr>
      <w:r>
        <w:rPr>
          <w:lang w:val="en-US"/>
        </w:rPr>
        <w:t>The g</w:t>
      </w:r>
      <w:r w:rsidR="00247BAE">
        <w:rPr>
          <w:lang w:val="en-US"/>
        </w:rPr>
        <w:t xml:space="preserve">oals are to create </w:t>
      </w:r>
      <w:r w:rsidR="00652D34">
        <w:rPr>
          <w:lang w:val="en-US"/>
        </w:rPr>
        <w:t>descriptions of</w:t>
      </w:r>
      <w:r w:rsidR="00247BAE">
        <w:rPr>
          <w:lang w:val="en-US"/>
        </w:rPr>
        <w:t xml:space="preserve"> services</w:t>
      </w:r>
      <w:r w:rsidR="00EB4051">
        <w:rPr>
          <w:lang w:val="en-US"/>
        </w:rPr>
        <w:t xml:space="preserve"> that ha</w:t>
      </w:r>
      <w:r w:rsidR="00B147B7">
        <w:rPr>
          <w:lang w:val="en-US"/>
        </w:rPr>
        <w:t>ve</w:t>
      </w:r>
      <w:r>
        <w:rPr>
          <w:lang w:val="en-US"/>
        </w:rPr>
        <w:t xml:space="preserve"> the opportunity to satisfy user needs and </w:t>
      </w:r>
      <w:r w:rsidR="00247BAE">
        <w:rPr>
          <w:lang w:val="en-US"/>
        </w:rPr>
        <w:t xml:space="preserve">likely </w:t>
      </w:r>
      <w:r>
        <w:rPr>
          <w:lang w:val="en-US"/>
        </w:rPr>
        <w:t>future regulatory requirements in USA.</w:t>
      </w:r>
      <w:r w:rsidR="00247BAE">
        <w:rPr>
          <w:lang w:val="en-US"/>
        </w:rPr>
        <w:t xml:space="preserve">  </w:t>
      </w:r>
    </w:p>
    <w:p w:rsidR="00395B2B" w:rsidRDefault="00395B2B" w:rsidP="00301A28">
      <w:pPr>
        <w:rPr>
          <w:lang w:val="en-US"/>
        </w:rPr>
      </w:pPr>
    </w:p>
    <w:p w:rsidR="00882EC3" w:rsidRDefault="00395B2B" w:rsidP="00882EC3">
      <w:pPr>
        <w:rPr>
          <w:lang w:val="en-US"/>
        </w:rPr>
      </w:pPr>
      <w:r>
        <w:rPr>
          <w:lang w:val="en-US"/>
        </w:rPr>
        <w:t xml:space="preserve">Some conclusions might not be compatible with current regulation or interpretation of current regulation. In such cases, a discussion with the regulating authorities </w:t>
      </w:r>
      <w:r w:rsidR="001A5541">
        <w:rPr>
          <w:lang w:val="en-US"/>
        </w:rPr>
        <w:t xml:space="preserve">is </w:t>
      </w:r>
      <w:r>
        <w:rPr>
          <w:lang w:val="en-US"/>
        </w:rPr>
        <w:t>need</w:t>
      </w:r>
      <w:r w:rsidR="001A5541">
        <w:rPr>
          <w:lang w:val="en-US"/>
        </w:rPr>
        <w:t>ed</w:t>
      </w:r>
      <w:r>
        <w:rPr>
          <w:lang w:val="en-US"/>
        </w:rPr>
        <w:t xml:space="preserve"> to see if the proposed solutions can be enabled. </w:t>
      </w:r>
    </w:p>
    <w:p w:rsidR="00882EC3" w:rsidRDefault="00882EC3" w:rsidP="00882EC3">
      <w:pPr>
        <w:rPr>
          <w:lang w:val="en-US"/>
        </w:rPr>
      </w:pPr>
    </w:p>
    <w:p w:rsidR="00295E91" w:rsidRDefault="00882EC3" w:rsidP="00882EC3">
      <w:pPr>
        <w:rPr>
          <w:lang w:val="en-US"/>
        </w:rPr>
      </w:pPr>
      <w:r>
        <w:rPr>
          <w:lang w:val="en-US"/>
        </w:rPr>
        <w:t xml:space="preserve">A goal for TTY communication is that not more than 1% of the transmitted characters are lost or distorted during transmission. Because of the nature of the audio coding of TTY </w:t>
      </w:r>
      <w:r w:rsidR="00AD3A5B">
        <w:rPr>
          <w:lang w:val="en-US"/>
        </w:rPr>
        <w:t>this would imply a packet loss rate of not more than 0.15%, and other conditions in the packet transmission chain not introducing other quality degradations on the TTY tones. This fact and the function</w:t>
      </w:r>
      <w:r w:rsidR="001A5541">
        <w:rPr>
          <w:lang w:val="en-US"/>
        </w:rPr>
        <w:t>al limitations of the TTY make</w:t>
      </w:r>
      <w:r w:rsidR="00AD3A5B">
        <w:rPr>
          <w:lang w:val="en-US"/>
        </w:rPr>
        <w:t xml:space="preserve"> it desirable to move to the more modern real-time text communication in IP networks.  </w:t>
      </w:r>
      <w:r>
        <w:rPr>
          <w:lang w:val="en-US"/>
        </w:rPr>
        <w:br w:type="column"/>
      </w:r>
    </w:p>
    <w:p w:rsidR="00904339" w:rsidRDefault="00904339" w:rsidP="00882EC3">
      <w:pPr>
        <w:pStyle w:val="Heading1"/>
        <w:ind w:left="431" w:hanging="431"/>
      </w:pPr>
      <w:bookmarkStart w:id="1" w:name="_Toc423163922"/>
      <w:r>
        <w:t>Architecture</w:t>
      </w:r>
      <w:bookmarkEnd w:id="1"/>
    </w:p>
    <w:p w:rsidR="00904339" w:rsidRDefault="00904339" w:rsidP="00904339">
      <w:pPr>
        <w:keepNext/>
      </w:pPr>
      <w:r>
        <w:rPr>
          <w:noProof/>
          <w:lang w:val="en-US" w:eastAsia="en-US"/>
        </w:rPr>
        <w:drawing>
          <wp:anchor distT="0" distB="0" distL="114300" distR="114300" simplePos="0" relativeHeight="251659264" behindDoc="0" locked="0" layoutInCell="1" allowOverlap="1" wp14:anchorId="30D36C4C" wp14:editId="39EE5DE0">
            <wp:simplePos x="0" y="0"/>
            <wp:positionH relativeFrom="column">
              <wp:posOffset>1905</wp:posOffset>
            </wp:positionH>
            <wp:positionV relativeFrom="paragraph">
              <wp:posOffset>377190</wp:posOffset>
            </wp:positionV>
            <wp:extent cx="6134100" cy="4495800"/>
            <wp:effectExtent l="19050" t="19050" r="19050" b="190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44958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t>A very schematic architecture picture is shown here to support the discussion.</w:t>
      </w:r>
    </w:p>
    <w:p w:rsidR="00882EC3" w:rsidRDefault="00882EC3" w:rsidP="00904339">
      <w:pPr>
        <w:keepNext/>
      </w:pPr>
    </w:p>
    <w:p w:rsidR="00904339" w:rsidRDefault="00904339" w:rsidP="00904339">
      <w:r>
        <w:t>Figure</w:t>
      </w:r>
      <w:r w:rsidR="005115C6">
        <w:t xml:space="preserve"> 1</w:t>
      </w:r>
      <w:r>
        <w:t>: Schematic architecture</w:t>
      </w:r>
    </w:p>
    <w:p w:rsidR="00904339" w:rsidRDefault="00904339" w:rsidP="00904339"/>
    <w:p w:rsidR="00904339" w:rsidRDefault="00904339" w:rsidP="00904339">
      <w:r>
        <w:t>Functional elements in the picture:</w:t>
      </w:r>
      <w:r w:rsidR="00395B2B">
        <w:br/>
      </w:r>
    </w:p>
    <w:p w:rsidR="00904339" w:rsidRDefault="00904339" w:rsidP="00904339">
      <w:r>
        <w:t>TTY1. A POTS connected TTY.</w:t>
      </w:r>
    </w:p>
    <w:p w:rsidR="00395B2B" w:rsidRDefault="00395B2B" w:rsidP="00904339"/>
    <w:p w:rsidR="00904339" w:rsidRDefault="00904339" w:rsidP="00904339">
      <w:r>
        <w:t>TTY2. A TTY connected to customer premises equipment for POTS replacement</w:t>
      </w:r>
    </w:p>
    <w:p w:rsidR="00395B2B" w:rsidRDefault="00395B2B" w:rsidP="00904339"/>
    <w:p w:rsidR="00904339" w:rsidRDefault="00904339" w:rsidP="00904339">
      <w:r>
        <w:t>911-TTY. A TTY in a legacy connected legacy 911 PSAP.</w:t>
      </w:r>
    </w:p>
    <w:p w:rsidR="00395B2B" w:rsidRDefault="00395B2B" w:rsidP="00904339"/>
    <w:p w:rsidR="00904339" w:rsidRDefault="00904339" w:rsidP="00904339">
      <w:r>
        <w:t>RTT-H. A RTT terminal connected in customer premises to the IMS.</w:t>
      </w:r>
    </w:p>
    <w:p w:rsidR="00395B2B" w:rsidRDefault="00395B2B" w:rsidP="00904339"/>
    <w:p w:rsidR="00904339" w:rsidRDefault="00904339" w:rsidP="00904339">
      <w:r>
        <w:t>RTT1. A RTT terminal connected to the IMS/LTE network.</w:t>
      </w:r>
    </w:p>
    <w:p w:rsidR="00395B2B" w:rsidRDefault="00395B2B" w:rsidP="00904339"/>
    <w:p w:rsidR="00904339" w:rsidRDefault="00904339" w:rsidP="00904339">
      <w:r>
        <w:t>RTT2. Another RTT terminal connected to the IMS/LTE network</w:t>
      </w:r>
    </w:p>
    <w:p w:rsidR="00395B2B" w:rsidRDefault="00395B2B" w:rsidP="00904339"/>
    <w:p w:rsidR="00904339" w:rsidRDefault="00904339" w:rsidP="00904339">
      <w:r>
        <w:t>NG9-1-1 RTT. An RTT terminal in a NG9-1-1 IP connected PSAP.</w:t>
      </w:r>
    </w:p>
    <w:p w:rsidR="00395B2B" w:rsidRDefault="00395B2B" w:rsidP="00904339"/>
    <w:p w:rsidR="00904339" w:rsidRDefault="00904339" w:rsidP="00904339">
      <w:r>
        <w:lastRenderedPageBreak/>
        <w:t>CSCF. IMS Core network switching functions</w:t>
      </w:r>
    </w:p>
    <w:p w:rsidR="00395B2B" w:rsidRDefault="00395B2B" w:rsidP="00904339"/>
    <w:p w:rsidR="00904339" w:rsidRDefault="00904339" w:rsidP="00904339">
      <w:r>
        <w:t>MGCF. IMS/POTS Interworking function</w:t>
      </w:r>
    </w:p>
    <w:p w:rsidR="00395B2B" w:rsidRDefault="00395B2B" w:rsidP="00904339"/>
    <w:p w:rsidR="00EE72E9" w:rsidRPr="00301517" w:rsidRDefault="00904339" w:rsidP="00247BAE">
      <w:r>
        <w:t>RTT/TTY IWF. Interworking function for RTT/TTY inte</w:t>
      </w:r>
      <w:r w:rsidR="00761916">
        <w:t>roperability</w:t>
      </w:r>
    </w:p>
    <w:p w:rsidR="00295E91" w:rsidRPr="00295E91" w:rsidRDefault="00295E91" w:rsidP="007138CD">
      <w:pPr>
        <w:pStyle w:val="Heading1"/>
        <w:rPr>
          <w:lang w:val="en-US"/>
        </w:rPr>
      </w:pPr>
      <w:bookmarkStart w:id="2" w:name="_Toc423163923"/>
      <w:r>
        <w:rPr>
          <w:lang w:val="en-US"/>
        </w:rPr>
        <w:t>Functionality</w:t>
      </w:r>
      <w:bookmarkEnd w:id="2"/>
    </w:p>
    <w:p w:rsidR="00295E91" w:rsidRDefault="00AF2098" w:rsidP="007138CD">
      <w:pPr>
        <w:pStyle w:val="Heading2"/>
      </w:pPr>
      <w:bookmarkStart w:id="3" w:name="_Toc423163924"/>
      <w:r>
        <w:t>Call functionality</w:t>
      </w:r>
      <w:bookmarkEnd w:id="3"/>
    </w:p>
    <w:p w:rsidR="00AF2098" w:rsidRDefault="00662AD1" w:rsidP="00AF2098">
      <w:pPr>
        <w:rPr>
          <w:lang w:val="en-US"/>
        </w:rPr>
      </w:pPr>
      <w:r>
        <w:br/>
        <w:t>The basic RTT terminal can call and be called by number in a national number plan and handle real-time text and aud</w:t>
      </w:r>
      <w:r w:rsidR="00B147B7">
        <w:t>io simultaneously in the call.</w:t>
      </w:r>
      <w:r w:rsidR="00B147B7">
        <w:br/>
      </w:r>
      <w:r>
        <w:br/>
      </w:r>
      <w:r w:rsidR="00EE12C9">
        <w:t>The terminal</w:t>
      </w:r>
      <w:r w:rsidR="00B147B7">
        <w:t xml:space="preserve"> can also use just audio,</w:t>
      </w:r>
      <w:r>
        <w:t xml:space="preserve"> if the other party does not support RTT.</w:t>
      </w:r>
    </w:p>
    <w:p w:rsidR="00AF2098" w:rsidRPr="00B147B7" w:rsidRDefault="00AF2098" w:rsidP="00AF2098">
      <w:pPr>
        <w:rPr>
          <w:lang w:val="en-US"/>
        </w:rPr>
      </w:pPr>
    </w:p>
    <w:p w:rsidR="00B147B7" w:rsidRDefault="00C82E09" w:rsidP="00B147B7">
      <w:pPr>
        <w:rPr>
          <w:lang w:val="en-US"/>
        </w:rPr>
      </w:pPr>
      <w:r>
        <w:rPr>
          <w:lang w:val="en-US"/>
        </w:rPr>
        <w:t>It is possible to create an</w:t>
      </w:r>
      <w:r w:rsidR="00B147B7">
        <w:t xml:space="preserve"> extended </w:t>
      </w:r>
      <w:r>
        <w:t xml:space="preserve">terminal </w:t>
      </w:r>
      <w:r w:rsidR="00B147B7">
        <w:t xml:space="preserve">type that can handle video as well in the same calls. </w:t>
      </w:r>
    </w:p>
    <w:p w:rsidR="00B147B7" w:rsidRPr="00B147B7" w:rsidRDefault="00B147B7" w:rsidP="00AF2098">
      <w:pPr>
        <w:rPr>
          <w:lang w:val="en-US"/>
        </w:rPr>
      </w:pPr>
    </w:p>
    <w:p w:rsidR="00AF2098" w:rsidRDefault="00AF2098" w:rsidP="007138CD">
      <w:pPr>
        <w:pStyle w:val="Heading2"/>
      </w:pPr>
      <w:bookmarkStart w:id="4" w:name="_Toc423163925"/>
      <w:r>
        <w:t>RTT characteristics</w:t>
      </w:r>
      <w:bookmarkEnd w:id="4"/>
    </w:p>
    <w:p w:rsidR="00AD3A5B" w:rsidRPr="00AD3A5B" w:rsidRDefault="00EE12C9" w:rsidP="007138CD">
      <w:r>
        <w:br/>
      </w:r>
      <w:r w:rsidR="00662AD1">
        <w:t>RTT is two way simultaneous</w:t>
      </w:r>
      <w:r w:rsidR="001A5541">
        <w:t xml:space="preserve"> text communication. It provides</w:t>
      </w:r>
      <w:r w:rsidR="00662AD1">
        <w:t xml:space="preserve"> smooth presentation of entered</w:t>
      </w:r>
      <w:r w:rsidR="001A5541">
        <w:t xml:space="preserve"> text characters and not more than one</w:t>
      </w:r>
      <w:r w:rsidR="00662AD1">
        <w:t xml:space="preserve"> second latency from keypress to remote display. Character coding is </w:t>
      </w:r>
      <w:r>
        <w:t xml:space="preserve">UTF-8, </w:t>
      </w:r>
      <w:r w:rsidR="00662AD1">
        <w:t>suitable for international use.</w:t>
      </w:r>
      <w:r>
        <w:t xml:space="preserve"> </w:t>
      </w:r>
      <w:r w:rsidR="00AD3A5B">
        <w:t xml:space="preserve">Less than 0.2 % of the characters are accepted to be lost and the place in presented text where loss may have occurred shall be marked with a </w:t>
      </w:r>
      <w:r w:rsidR="00882622">
        <w:t>specific character. See ITU-T F.700</w:t>
      </w:r>
      <w:r w:rsidR="00E423A5">
        <w:t>[</w:t>
      </w:r>
      <w:r w:rsidR="00E423A5">
        <w:fldChar w:fldCharType="begin"/>
      </w:r>
      <w:r w:rsidR="00E423A5">
        <w:instrText xml:space="preserve"> REF  ref_F700 </w:instrText>
      </w:r>
      <w:r w:rsidR="00E423A5">
        <w:fldChar w:fldCharType="separate"/>
      </w:r>
      <w:r w:rsidR="00F5693E">
        <w:rPr>
          <w:noProof/>
        </w:rPr>
        <w:t>2</w:t>
      </w:r>
      <w:r w:rsidR="00E423A5">
        <w:fldChar w:fldCharType="end"/>
      </w:r>
      <w:r w:rsidR="00E423A5">
        <w:t>]</w:t>
      </w:r>
      <w:r w:rsidR="00882622">
        <w:t xml:space="preserve"> and F.703</w:t>
      </w:r>
      <w:r w:rsidR="00E423A5">
        <w:t>[</w:t>
      </w:r>
      <w:r w:rsidR="00E423A5">
        <w:fldChar w:fldCharType="begin"/>
      </w:r>
      <w:r w:rsidR="00E423A5">
        <w:instrText xml:space="preserve"> REF  ref_F703 </w:instrText>
      </w:r>
      <w:r w:rsidR="00E423A5">
        <w:fldChar w:fldCharType="separate"/>
      </w:r>
      <w:r w:rsidR="00F5693E">
        <w:rPr>
          <w:noProof/>
        </w:rPr>
        <w:t>3</w:t>
      </w:r>
      <w:r w:rsidR="00E423A5">
        <w:fldChar w:fldCharType="end"/>
      </w:r>
      <w:r w:rsidR="00E423A5">
        <w:t>]</w:t>
      </w:r>
      <w:r w:rsidR="00882622">
        <w:t>.</w:t>
      </w:r>
      <w:r w:rsidR="00AD3A5B">
        <w:t xml:space="preserve">  </w:t>
      </w:r>
    </w:p>
    <w:p w:rsidR="00A50C64" w:rsidRDefault="00662AD1" w:rsidP="007138CD">
      <w:r>
        <w:br/>
        <w:t>RTT editing features includes at least new line and erase last character with remote effect</w:t>
      </w:r>
      <w:r w:rsidR="00EE12C9">
        <w:t xml:space="preserve"> as specified in ITU-T T.140</w:t>
      </w:r>
      <w:r w:rsidR="00E423A5">
        <w:t>[</w:t>
      </w:r>
      <w:r w:rsidR="00E423A5">
        <w:fldChar w:fldCharType="begin"/>
      </w:r>
      <w:r w:rsidR="00E423A5">
        <w:instrText xml:space="preserve"> REF  ref_T140 </w:instrText>
      </w:r>
      <w:r w:rsidR="00E423A5">
        <w:fldChar w:fldCharType="separate"/>
      </w:r>
      <w:r w:rsidR="00F5693E">
        <w:rPr>
          <w:noProof/>
        </w:rPr>
        <w:t>4</w:t>
      </w:r>
      <w:r w:rsidR="00E423A5">
        <w:fldChar w:fldCharType="end"/>
      </w:r>
      <w:r w:rsidR="00E423A5">
        <w:t>]</w:t>
      </w:r>
      <w:r>
        <w:t>. The erasure has no specific limit</w:t>
      </w:r>
      <w:r w:rsidR="00A50C64">
        <w:t xml:space="preserve"> other than the terminal display buffer</w:t>
      </w:r>
      <w:r w:rsidR="004B1645">
        <w:t>. I</w:t>
      </w:r>
      <w:r>
        <w:t>t can go into earlier "messages" previously ended by a line separator.</w:t>
      </w:r>
    </w:p>
    <w:p w:rsidR="005115C6" w:rsidRDefault="005115C6" w:rsidP="007138CD">
      <w:pPr>
        <w:rPr>
          <w:lang w:val="en-US"/>
        </w:rPr>
      </w:pPr>
      <w:r>
        <w:rPr>
          <w:noProof/>
          <w:lang w:val="en-US" w:eastAsia="en-US"/>
        </w:rPr>
        <w:drawing>
          <wp:inline distT="0" distB="0" distL="0" distR="0">
            <wp:extent cx="3903345" cy="2059305"/>
            <wp:effectExtent l="0" t="0" r="1905" b="0"/>
            <wp:docPr id="2" name="Picture 2" descr="C:\Users\Gunnar\Documents\_Omnitor bilder\ecmobile\text-on-ec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nar\Documents\_Omnitor bilder\ecmobile\text-on-ecmobi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345" cy="2059305"/>
                    </a:xfrm>
                    <a:prstGeom prst="rect">
                      <a:avLst/>
                    </a:prstGeom>
                    <a:noFill/>
                    <a:ln>
                      <a:noFill/>
                    </a:ln>
                  </pic:spPr>
                </pic:pic>
              </a:graphicData>
            </a:graphic>
          </wp:inline>
        </w:drawing>
      </w:r>
    </w:p>
    <w:p w:rsidR="005115C6" w:rsidRPr="007138CD" w:rsidRDefault="005115C6" w:rsidP="007138CD">
      <w:pPr>
        <w:rPr>
          <w:lang w:val="en-US"/>
        </w:rPr>
      </w:pPr>
      <w:r>
        <w:rPr>
          <w:lang w:val="en-US"/>
        </w:rPr>
        <w:t>Figure 2: Example of total conversation app in RTT mode: Omnitor eCmobile.</w:t>
      </w:r>
    </w:p>
    <w:p w:rsidR="00AF2098" w:rsidRDefault="00AF2098" w:rsidP="007138CD">
      <w:pPr>
        <w:pStyle w:val="Heading2"/>
      </w:pPr>
      <w:bookmarkStart w:id="5" w:name="_Toc423163926"/>
      <w:r>
        <w:lastRenderedPageBreak/>
        <w:t>Interoperability</w:t>
      </w:r>
      <w:bookmarkEnd w:id="5"/>
    </w:p>
    <w:p w:rsidR="00662AD1" w:rsidRDefault="00662AD1" w:rsidP="00662AD1">
      <w:pPr>
        <w:spacing w:before="100" w:beforeAutospacing="1" w:after="240"/>
      </w:pPr>
      <w:r>
        <w:t xml:space="preserve">The RTT terminal can interoperate with TTY through an interworking unit carrying audio through when no text is transmitted, but converting between the audio carried TTY characters on the TTY side and the selected RTT text coding on the RTT side of the interworking unit while there is text to transmit.  </w:t>
      </w:r>
    </w:p>
    <w:p w:rsidR="00BE4BE7" w:rsidRDefault="00F63D9C" w:rsidP="00662AD1">
      <w:pPr>
        <w:spacing w:before="100" w:beforeAutospacing="1" w:after="240"/>
      </w:pPr>
      <w:r>
        <w:t>It can be expected</w:t>
      </w:r>
      <w:r w:rsidR="00BE4BE7">
        <w:t xml:space="preserve"> that voice communication quality is sufficient for carrying TTY audio-coded within the IMS core network.</w:t>
      </w:r>
    </w:p>
    <w:p w:rsidR="00BE4BE7" w:rsidRDefault="00F63D9C" w:rsidP="00662AD1">
      <w:pPr>
        <w:spacing w:before="100" w:beforeAutospacing="1" w:after="240"/>
      </w:pPr>
      <w:r>
        <w:t>It can be expected</w:t>
      </w:r>
      <w:r w:rsidR="00BE4BE7">
        <w:t xml:space="preserve"> that voice communication quality may be insufficient to carry TTY audio-coded between customer located equipment for POTS replacement and the core network. Special consideration must therefore be taken to plan</w:t>
      </w:r>
      <w:r w:rsidR="00E423A5">
        <w:t xml:space="preserve"> for that kind of connection of </w:t>
      </w:r>
      <w:r w:rsidR="00BE4BE7">
        <w:t>TTY or RTT terminals.</w:t>
      </w:r>
    </w:p>
    <w:p w:rsidR="00C80D3C" w:rsidRDefault="00A50C64" w:rsidP="00662AD1">
      <w:pPr>
        <w:spacing w:before="100" w:beforeAutospacing="1" w:after="240"/>
      </w:pPr>
      <w:r>
        <w:t>Note: Interworking between RTT based on 3GPP TS 2</w:t>
      </w:r>
      <w:r w:rsidR="00C80D3C">
        <w:t>6.114</w:t>
      </w:r>
      <w:r w:rsidR="00E423A5">
        <w:t>[</w:t>
      </w:r>
      <w:r w:rsidR="00E423A5">
        <w:fldChar w:fldCharType="begin"/>
      </w:r>
      <w:r w:rsidR="00E423A5">
        <w:instrText xml:space="preserve"> REF  ref_TS26114 </w:instrText>
      </w:r>
      <w:r w:rsidR="00E423A5">
        <w:fldChar w:fldCharType="separate"/>
      </w:r>
      <w:r w:rsidR="00F5693E">
        <w:rPr>
          <w:noProof/>
        </w:rPr>
        <w:t>11</w:t>
      </w:r>
      <w:r w:rsidR="00E423A5">
        <w:fldChar w:fldCharType="end"/>
      </w:r>
      <w:r w:rsidR="00E423A5">
        <w:t>]</w:t>
      </w:r>
      <w:r>
        <w:t xml:space="preserve"> and TTY</w:t>
      </w:r>
      <w:r w:rsidR="006D230E">
        <w:t xml:space="preserve"> is specified in 3GPP TS 23.226</w:t>
      </w:r>
      <w:r w:rsidR="00E423A5">
        <w:t>[</w:t>
      </w:r>
      <w:r w:rsidR="00E423A5">
        <w:fldChar w:fldCharType="begin"/>
      </w:r>
      <w:r w:rsidR="00E423A5">
        <w:instrText xml:space="preserve"> REF  ref_TS23226 </w:instrText>
      </w:r>
      <w:r w:rsidR="00E423A5">
        <w:fldChar w:fldCharType="separate"/>
      </w:r>
      <w:r w:rsidR="00F5693E">
        <w:rPr>
          <w:noProof/>
        </w:rPr>
        <w:t>13</w:t>
      </w:r>
      <w:r w:rsidR="00E423A5">
        <w:fldChar w:fldCharType="end"/>
      </w:r>
      <w:r w:rsidR="00E423A5">
        <w:t>]</w:t>
      </w:r>
      <w:r w:rsidR="006D230E">
        <w:t xml:space="preserve"> and</w:t>
      </w:r>
      <w:r>
        <w:t xml:space="preserve"> 3GPP TS 29.163</w:t>
      </w:r>
      <w:r w:rsidR="006D230E">
        <w:t xml:space="preserve"> Annex I</w:t>
      </w:r>
      <w:r w:rsidR="00E423A5">
        <w:t>[</w:t>
      </w:r>
      <w:r w:rsidR="00E423A5">
        <w:fldChar w:fldCharType="begin"/>
      </w:r>
      <w:r w:rsidR="00E423A5">
        <w:instrText xml:space="preserve"> REF  ref_TS29163 </w:instrText>
      </w:r>
      <w:r w:rsidR="00E423A5">
        <w:fldChar w:fldCharType="separate"/>
      </w:r>
      <w:r w:rsidR="00F5693E">
        <w:rPr>
          <w:noProof/>
          <w:lang w:val="en-US"/>
        </w:rPr>
        <w:t>15</w:t>
      </w:r>
      <w:r w:rsidR="00E423A5">
        <w:fldChar w:fldCharType="end"/>
      </w:r>
      <w:r w:rsidR="00E423A5">
        <w:t>]</w:t>
      </w:r>
      <w:r w:rsidR="00C80D3C">
        <w:t>.</w:t>
      </w:r>
    </w:p>
    <w:p w:rsidR="00AF2098" w:rsidRDefault="00A50C64" w:rsidP="00662AD1">
      <w:pPr>
        <w:spacing w:before="100" w:beforeAutospacing="1" w:after="240"/>
      </w:pPr>
      <w:r>
        <w:br/>
      </w:r>
      <w:r w:rsidR="00662AD1" w:rsidRPr="007D71DB">
        <w:t xml:space="preserve">The interworking unit </w:t>
      </w:r>
      <w:r w:rsidR="007D71DB" w:rsidRPr="007D71DB">
        <w:t>may also implement</w:t>
      </w:r>
      <w:r w:rsidR="00662AD1" w:rsidRPr="007D71DB">
        <w:t xml:space="preserve"> a feasible algorithm to manage the one-way-at-a-time nature of TTY text,</w:t>
      </w:r>
      <w:r w:rsidR="00882EC3">
        <w:t xml:space="preserve"> and other limit</w:t>
      </w:r>
      <w:r w:rsidR="00523C74">
        <w:t>ations in TTY functionality. One</w:t>
      </w:r>
      <w:r w:rsidR="00882EC3">
        <w:t xml:space="preserve"> goal should be that</w:t>
      </w:r>
      <w:r w:rsidR="00662AD1" w:rsidRPr="007D71DB">
        <w:t xml:space="preserve"> in most cases when the RTT user happens to type simultaneously with the TTY user, the RTT characters are stored until the TTY user gives turn.</w:t>
      </w:r>
      <w:r w:rsidR="00523C74">
        <w:t xml:space="preserve"> </w:t>
      </w:r>
      <w:r w:rsidR="00662AD1" w:rsidRPr="007D71DB">
        <w:t xml:space="preserve"> </w:t>
      </w:r>
      <w:r w:rsidR="00C80D3C" w:rsidRPr="007D71DB">
        <w:t xml:space="preserve">Alternatively, </w:t>
      </w:r>
      <w:r w:rsidR="00882EC3">
        <w:t xml:space="preserve">without this function, </w:t>
      </w:r>
      <w:r w:rsidR="00C80D3C" w:rsidRPr="007D71DB">
        <w:t>the RTT user needs to understand when there is a TTY in the other end and then use the old strict turn-taking etiquette for TTY communication.</w:t>
      </w:r>
      <w:r w:rsidR="007D71DB">
        <w:t xml:space="preserve"> This issue and other</w:t>
      </w:r>
      <w:r w:rsidR="00882EC3">
        <w:t>s</w:t>
      </w:r>
      <w:r w:rsidR="007D71DB">
        <w:t xml:space="preserve"> related to avoiding problems inferred by the limitations of the</w:t>
      </w:r>
      <w:r w:rsidR="00301517">
        <w:t xml:space="preserve"> TTY are described in chapter 9</w:t>
      </w:r>
      <w:r w:rsidR="007D71DB">
        <w:t xml:space="preserve">. </w:t>
      </w:r>
      <w:r w:rsidR="00C80D3C" w:rsidRPr="007D71DB">
        <w:br/>
      </w:r>
      <w:r w:rsidR="00C80D3C">
        <w:br/>
      </w:r>
    </w:p>
    <w:p w:rsidR="00AF2098" w:rsidRDefault="00AF2098" w:rsidP="007138CD">
      <w:pPr>
        <w:pStyle w:val="Heading2"/>
      </w:pPr>
      <w:bookmarkStart w:id="6" w:name="_Toc423163927"/>
      <w:r>
        <w:t>RTT terminal accessibility requirements</w:t>
      </w:r>
      <w:bookmarkEnd w:id="6"/>
    </w:p>
    <w:p w:rsidR="00364DC3" w:rsidRDefault="00662AD1" w:rsidP="00662AD1">
      <w:pPr>
        <w:spacing w:before="100" w:beforeAutospacing="1" w:after="240"/>
      </w:pPr>
      <w:r>
        <w:t>The RTT terminal has settable audible and vis</w:t>
      </w:r>
      <w:r w:rsidR="00C80D3C">
        <w:t>i</w:t>
      </w:r>
      <w:r>
        <w:t>ble and tactile alerting on incoming calls.</w:t>
      </w:r>
      <w:r w:rsidR="00C80D3C">
        <w:t xml:space="preserve"> </w:t>
      </w:r>
      <w:r w:rsidR="005D0C4C">
        <w:t>The RTT service also provides some external alerting means that can activate existing types of flashing lights, strong bells or other separate alerting devices usually used by deaf and hard-of-hearing persons.</w:t>
      </w:r>
      <w:r w:rsidR="005D0C4C" w:rsidRPr="005D0C4C">
        <w:t xml:space="preserve"> </w:t>
      </w:r>
      <w:r w:rsidR="005D0C4C">
        <w:t xml:space="preserve">This may be a local function in the terminal, interacting wirelessly with alerting devices. </w:t>
      </w:r>
    </w:p>
    <w:p w:rsidR="005D0C4C" w:rsidRDefault="00C80D3C" w:rsidP="00662AD1">
      <w:pPr>
        <w:spacing w:before="100" w:beforeAutospacing="1" w:after="240"/>
      </w:pPr>
      <w:r w:rsidRPr="00102045">
        <w:t>Alternatively this can be based on network signa</w:t>
      </w:r>
      <w:r w:rsidR="00102045">
        <w:t>l</w:t>
      </w:r>
      <w:r w:rsidRPr="00102045">
        <w:t>ling e.g. forked calls or BLF field notifications.</w:t>
      </w:r>
      <w:r>
        <w:t xml:space="preserve"> </w:t>
      </w:r>
    </w:p>
    <w:p w:rsidR="005D0C4C" w:rsidRDefault="005D0C4C" w:rsidP="007138CD">
      <w:pPr>
        <w:pStyle w:val="Heading2"/>
      </w:pPr>
      <w:bookmarkStart w:id="7" w:name="_Toc423163928"/>
      <w:r>
        <w:t>TTY RTT interworking function invocation</w:t>
      </w:r>
      <w:bookmarkEnd w:id="7"/>
    </w:p>
    <w:p w:rsidR="00904339" w:rsidRDefault="00662AD1" w:rsidP="00662AD1">
      <w:pPr>
        <w:spacing w:before="100" w:beforeAutospacing="1" w:after="240"/>
      </w:pPr>
      <w:r>
        <w:t>TTY has no specific call signal</w:t>
      </w:r>
      <w:r w:rsidR="00102045">
        <w:t>l</w:t>
      </w:r>
      <w:r>
        <w:t xml:space="preserve">ing saying that a call might contain TTY. </w:t>
      </w:r>
      <w:r w:rsidR="005D0C4C">
        <w:t>When activated in a call, t</w:t>
      </w:r>
      <w:r>
        <w:t>he TTY interworking unit must therefore actively "listen" to the audio in the PSTN call and detect when there is TTY tones there and then perform dec</w:t>
      </w:r>
      <w:bookmarkStart w:id="8" w:name="_GoBack"/>
      <w:bookmarkEnd w:id="8"/>
      <w:r>
        <w:t xml:space="preserve">oding. </w:t>
      </w:r>
    </w:p>
    <w:p w:rsidR="005D0C4C" w:rsidRDefault="00662AD1" w:rsidP="00662AD1">
      <w:pPr>
        <w:spacing w:before="100" w:beforeAutospacing="1" w:after="240"/>
      </w:pPr>
      <w:r>
        <w:t xml:space="preserve">Assuming that it is not feasible to listen in on all audio calls for TTY detection/decoding, there </w:t>
      </w:r>
      <w:r w:rsidR="00523C74">
        <w:t xml:space="preserve">should </w:t>
      </w:r>
      <w:r>
        <w:t xml:space="preserve">be a way to activate the TTY Interworking function </w:t>
      </w:r>
      <w:r>
        <w:lastRenderedPageBreak/>
        <w:t>only for calls where TTY</w:t>
      </w:r>
      <w:r w:rsidR="00523C74">
        <w:t xml:space="preserve"> tones</w:t>
      </w:r>
      <w:r>
        <w:t xml:space="preserve"> mig</w:t>
      </w:r>
      <w:r w:rsidR="00523C74">
        <w:t>ht appear and need to be converted, otherwise it would be incumbent to the RTT user to do so. </w:t>
      </w:r>
      <w:r>
        <w:t xml:space="preserve">This might be done through </w:t>
      </w:r>
      <w:r w:rsidR="007E350E">
        <w:t xml:space="preserve">device software that will recognize an incoming TTY signal and invoke RTT and interworking functions, by </w:t>
      </w:r>
      <w:r>
        <w:t>specific routing of these calls, or by activating an interworking function in the call path.</w:t>
      </w:r>
    </w:p>
    <w:p w:rsidR="00662AD1" w:rsidRDefault="00662AD1" w:rsidP="00662AD1">
      <w:pPr>
        <w:spacing w:before="100" w:beforeAutospacing="1" w:after="240"/>
      </w:pPr>
      <w:r>
        <w:t xml:space="preserve">The </w:t>
      </w:r>
      <w:r w:rsidR="005D0C4C">
        <w:t>interworking function needs to b</w:t>
      </w:r>
      <w:r>
        <w:t xml:space="preserve">e placed where the TTY tones can be carried with sufficient quality between the TTY in PSTN and the interworking function. That means no destructive audio coding, no misbehaving line echo cancelers in presence of even tones and less than 0.15% packet loss if the function is placed in IP network. </w:t>
      </w:r>
    </w:p>
    <w:p w:rsidR="005D0C4C" w:rsidRDefault="00662AD1" w:rsidP="00662AD1">
      <w:pPr>
        <w:spacing w:before="100" w:beforeAutospacing="1" w:after="240"/>
      </w:pPr>
      <w:r>
        <w:t xml:space="preserve">The main architecture problem here is where to place the interworking function and on what indications it shall be invoked. </w:t>
      </w:r>
    </w:p>
    <w:p w:rsidR="005D0C4C" w:rsidRDefault="00904339" w:rsidP="00662AD1">
      <w:pPr>
        <w:spacing w:before="100" w:beforeAutospacing="1" w:after="240"/>
      </w:pPr>
      <w:r>
        <w:t xml:space="preserve">3GPP </w:t>
      </w:r>
      <w:r w:rsidR="005D0C4C">
        <w:t>TS 29.163 Annex I</w:t>
      </w:r>
      <w:r w:rsidR="00E423A5">
        <w:t>[</w:t>
      </w:r>
      <w:r w:rsidR="00E423A5">
        <w:fldChar w:fldCharType="begin"/>
      </w:r>
      <w:r w:rsidR="00E423A5">
        <w:instrText xml:space="preserve"> REF  ref_TS29163 </w:instrText>
      </w:r>
      <w:r w:rsidR="00E423A5">
        <w:fldChar w:fldCharType="separate"/>
      </w:r>
      <w:r w:rsidR="00F5693E">
        <w:rPr>
          <w:noProof/>
          <w:lang w:val="en-US"/>
        </w:rPr>
        <w:t>15</w:t>
      </w:r>
      <w:r w:rsidR="00E423A5">
        <w:fldChar w:fldCharType="end"/>
      </w:r>
      <w:r w:rsidR="00E423A5">
        <w:t>]</w:t>
      </w:r>
      <w:r w:rsidR="005D0C4C">
        <w:t xml:space="preserve"> </w:t>
      </w:r>
      <w:r w:rsidR="00E423A5">
        <w:t>specify</w:t>
      </w:r>
      <w:r w:rsidR="005D0C4C">
        <w:t xml:space="preserve"> feasible methods to invoke an interworking function</w:t>
      </w:r>
      <w:r w:rsidR="0012275A">
        <w:t xml:space="preserve"> in IMS</w:t>
      </w:r>
      <w:r w:rsidR="005D0C4C">
        <w:t xml:space="preserve"> controlled by the IM-MGW.</w:t>
      </w:r>
    </w:p>
    <w:p w:rsidR="005D0C4C" w:rsidRDefault="005D0C4C" w:rsidP="007138CD">
      <w:pPr>
        <w:pStyle w:val="Heading2"/>
      </w:pPr>
      <w:bookmarkStart w:id="9" w:name="_Toc423163929"/>
      <w:r>
        <w:t>Interoperability cases</w:t>
      </w:r>
      <w:bookmarkEnd w:id="9"/>
    </w:p>
    <w:p w:rsidR="0012275A" w:rsidRDefault="0012275A" w:rsidP="008A047B">
      <w:r>
        <w:t xml:space="preserve">Assuming that a service provider has selected a method for implementation of RTT and audio in calls, at least the following interoperability cases need to be investigated and </w:t>
      </w:r>
      <w:r w:rsidRPr="008A047B">
        <w:t>solved</w:t>
      </w:r>
      <w:r>
        <w:t xml:space="preserve">.  </w:t>
      </w:r>
    </w:p>
    <w:p w:rsidR="00364DC3" w:rsidRDefault="0012275A" w:rsidP="00364DC3">
      <w:pPr>
        <w:pStyle w:val="ListParagraph"/>
        <w:numPr>
          <w:ilvl w:val="0"/>
          <w:numId w:val="12"/>
        </w:numPr>
        <w:spacing w:before="100" w:beforeAutospacing="1" w:after="240" w:line="360" w:lineRule="auto"/>
        <w:ind w:left="714" w:hanging="357"/>
      </w:pPr>
      <w:r>
        <w:t>Other</w:t>
      </w:r>
      <w:r w:rsidR="00662AD1">
        <w:t xml:space="preserve"> RTT terminals</w:t>
      </w:r>
      <w:r>
        <w:t xml:space="preserve"> of the same service provider</w:t>
      </w:r>
      <w:r w:rsidR="00662AD1">
        <w:t>.</w:t>
      </w:r>
    </w:p>
    <w:p w:rsidR="00364DC3" w:rsidRDefault="00364DC3" w:rsidP="00364DC3">
      <w:pPr>
        <w:pStyle w:val="ListParagraph"/>
        <w:numPr>
          <w:ilvl w:val="0"/>
          <w:numId w:val="12"/>
        </w:numPr>
        <w:spacing w:before="100" w:beforeAutospacing="1" w:after="240" w:line="360" w:lineRule="auto"/>
        <w:ind w:left="714" w:hanging="357"/>
      </w:pPr>
      <w:r>
        <w:t>TTY users in PSTN</w:t>
      </w:r>
    </w:p>
    <w:p w:rsidR="00364DC3" w:rsidRDefault="00662AD1" w:rsidP="00364DC3">
      <w:pPr>
        <w:pStyle w:val="ListParagraph"/>
        <w:numPr>
          <w:ilvl w:val="0"/>
          <w:numId w:val="12"/>
        </w:numPr>
        <w:spacing w:before="100" w:beforeAutospacing="1" w:after="240" w:line="360" w:lineRule="auto"/>
        <w:ind w:left="714" w:hanging="357"/>
      </w:pPr>
      <w:r>
        <w:t>711 te</w:t>
      </w:r>
      <w:r w:rsidR="00364DC3">
        <w:t>xt relay services in the PSTN.</w:t>
      </w:r>
    </w:p>
    <w:p w:rsidR="00364DC3" w:rsidRDefault="00364DC3" w:rsidP="00364DC3">
      <w:pPr>
        <w:pStyle w:val="ListParagraph"/>
        <w:numPr>
          <w:ilvl w:val="0"/>
          <w:numId w:val="12"/>
        </w:numPr>
        <w:spacing w:before="100" w:beforeAutospacing="1" w:after="240" w:line="360" w:lineRule="auto"/>
        <w:ind w:left="714" w:hanging="357"/>
      </w:pPr>
      <w:r>
        <w:t xml:space="preserve">Legacy 911 TTY in PSAP. </w:t>
      </w:r>
    </w:p>
    <w:p w:rsidR="005D0C4C" w:rsidRDefault="00662AD1" w:rsidP="00364DC3">
      <w:pPr>
        <w:pStyle w:val="ListParagraph"/>
        <w:numPr>
          <w:ilvl w:val="0"/>
          <w:numId w:val="12"/>
        </w:numPr>
        <w:spacing w:before="100" w:beforeAutospacing="1" w:after="240" w:line="360" w:lineRule="auto"/>
        <w:ind w:left="714" w:hanging="357"/>
      </w:pPr>
      <w:r>
        <w:t>NG9-1-1</w:t>
      </w:r>
      <w:r w:rsidR="004B1645">
        <w:t>, w</w:t>
      </w:r>
      <w:r>
        <w:t>ith SIP, audio and RTT coded as RFC 4103.</w:t>
      </w:r>
    </w:p>
    <w:p w:rsidR="00BE4BE7" w:rsidRDefault="00BE4BE7" w:rsidP="00364DC3">
      <w:pPr>
        <w:pStyle w:val="ListParagraph"/>
        <w:numPr>
          <w:ilvl w:val="0"/>
          <w:numId w:val="12"/>
        </w:numPr>
        <w:spacing w:before="100" w:beforeAutospacing="1" w:after="240" w:line="360" w:lineRule="auto"/>
        <w:ind w:left="714" w:hanging="357"/>
      </w:pPr>
      <w:r>
        <w:t xml:space="preserve">RTT terminals in other </w:t>
      </w:r>
      <w:r w:rsidR="0012275A">
        <w:t xml:space="preserve">service </w:t>
      </w:r>
      <w:r>
        <w:t>provider</w:t>
      </w:r>
      <w:r w:rsidR="0012275A">
        <w:t>s'</w:t>
      </w:r>
      <w:r>
        <w:t xml:space="preserve"> networks using the same protocols.</w:t>
      </w:r>
    </w:p>
    <w:p w:rsidR="0012275A" w:rsidRDefault="0012275A" w:rsidP="00364DC3">
      <w:pPr>
        <w:pStyle w:val="ListParagraph"/>
        <w:numPr>
          <w:ilvl w:val="0"/>
          <w:numId w:val="12"/>
        </w:numPr>
        <w:spacing w:before="100" w:beforeAutospacing="1" w:after="240" w:line="360" w:lineRule="auto"/>
        <w:ind w:left="714" w:hanging="357"/>
      </w:pPr>
      <w:r>
        <w:t>RTT terminals in other service providers' networks using other RTT protocols.</w:t>
      </w:r>
    </w:p>
    <w:p w:rsidR="0012275A" w:rsidRDefault="0012275A" w:rsidP="00364DC3">
      <w:pPr>
        <w:pStyle w:val="ListParagraph"/>
        <w:numPr>
          <w:ilvl w:val="0"/>
          <w:numId w:val="12"/>
        </w:numPr>
        <w:spacing w:before="100" w:beforeAutospacing="1" w:after="240" w:line="360" w:lineRule="auto"/>
        <w:ind w:left="714" w:hanging="357"/>
      </w:pPr>
      <w:r>
        <w:t xml:space="preserve">3G connected wireless terminals using the </w:t>
      </w:r>
      <w:r w:rsidR="00994BBB">
        <w:t xml:space="preserve">3GPP defined CTM solution for TTY interoperability, deployed as wireless home </w:t>
      </w:r>
      <w:r w:rsidR="00E52B8D">
        <w:t>POTS replacement</w:t>
      </w:r>
      <w:r w:rsidR="00994BBB">
        <w:t>s and directly in wireless terminals.</w:t>
      </w:r>
    </w:p>
    <w:p w:rsidR="005D0C4C" w:rsidRDefault="005D0C4C" w:rsidP="007138CD">
      <w:pPr>
        <w:pStyle w:val="Heading2"/>
      </w:pPr>
      <w:bookmarkStart w:id="10" w:name="_Toc423163930"/>
      <w:r>
        <w:t>Network connection</w:t>
      </w:r>
      <w:bookmarkEnd w:id="10"/>
    </w:p>
    <w:p w:rsidR="00662AD1" w:rsidRDefault="00662AD1" w:rsidP="00662AD1">
      <w:pPr>
        <w:spacing w:before="100" w:beforeAutospacing="1" w:after="240"/>
      </w:pPr>
      <w:r>
        <w:t>The main network for RTT terminal operation is IMS/LTE.</w:t>
      </w:r>
    </w:p>
    <w:p w:rsidR="00994BBB" w:rsidRDefault="00AF2098" w:rsidP="00662AD1">
      <w:pPr>
        <w:spacing w:before="100" w:beforeAutospacing="1" w:after="240"/>
      </w:pPr>
      <w:r>
        <w:t>The RTT terminal shall also work in WiFi networks connected to the Internet, by connecting to the IMS.</w:t>
      </w:r>
    </w:p>
    <w:p w:rsidR="00994BBB" w:rsidRDefault="00994BBB" w:rsidP="00662AD1">
      <w:pPr>
        <w:spacing w:before="100" w:beforeAutospacing="1" w:after="240"/>
      </w:pPr>
      <w:r>
        <w:t xml:space="preserve">Wireline IMS is also used for </w:t>
      </w:r>
      <w:r w:rsidR="00E52B8D">
        <w:t>POTS replacement</w:t>
      </w:r>
      <w:r>
        <w:t>. RTT shall work for such connections.</w:t>
      </w:r>
    </w:p>
    <w:p w:rsidR="00BE4BE7" w:rsidRDefault="00994BBB" w:rsidP="00BE4BE7">
      <w:pPr>
        <w:spacing w:before="100" w:beforeAutospacing="1" w:after="240"/>
      </w:pPr>
      <w:r>
        <w:lastRenderedPageBreak/>
        <w:t xml:space="preserve">In some networks, SIP based </w:t>
      </w:r>
      <w:r w:rsidR="00AF2098">
        <w:t>RTT is not expected t</w:t>
      </w:r>
      <w:r w:rsidR="00BE4BE7">
        <w:t>o</w:t>
      </w:r>
      <w:r w:rsidR="00AF2098">
        <w:t xml:space="preserve"> work when the terminal is using 3G network. Then, instead legacy CTM is available for TTY interoperability.</w:t>
      </w:r>
      <w:r w:rsidR="00662AD1">
        <w:br/>
      </w:r>
    </w:p>
    <w:p w:rsidR="00BE4BE7" w:rsidRDefault="00BE4BE7" w:rsidP="007138CD">
      <w:pPr>
        <w:pStyle w:val="Heading1"/>
      </w:pPr>
      <w:bookmarkStart w:id="11" w:name="_Toc423163931"/>
      <w:r>
        <w:t>Main assumed technology base</w:t>
      </w:r>
      <w:bookmarkEnd w:id="11"/>
      <w:r>
        <w:t xml:space="preserve"> </w:t>
      </w:r>
    </w:p>
    <w:p w:rsidR="00104424" w:rsidRDefault="00662AD1" w:rsidP="00662AD1">
      <w:pPr>
        <w:spacing w:before="100" w:beforeAutospacing="1" w:after="240"/>
      </w:pPr>
      <w:r>
        <w:t>3GPP Multimedia Telephony (TS 26.114</w:t>
      </w:r>
      <w:r w:rsidR="00E423A5">
        <w:t>[</w:t>
      </w:r>
      <w:r w:rsidR="00E423A5">
        <w:fldChar w:fldCharType="begin"/>
      </w:r>
      <w:r w:rsidR="00E423A5">
        <w:instrText xml:space="preserve"> REF  ref_TS26114 </w:instrText>
      </w:r>
      <w:r w:rsidR="00E423A5">
        <w:fldChar w:fldCharType="separate"/>
      </w:r>
      <w:r w:rsidR="00F5693E">
        <w:rPr>
          <w:noProof/>
        </w:rPr>
        <w:t>11</w:t>
      </w:r>
      <w:r w:rsidR="00E423A5">
        <w:fldChar w:fldCharType="end"/>
      </w:r>
      <w:r w:rsidR="00E423A5">
        <w:t>]</w:t>
      </w:r>
      <w:r>
        <w:t>) and GSMA IR.92</w:t>
      </w:r>
      <w:r w:rsidR="00E423A5">
        <w:t>[</w:t>
      </w:r>
      <w:r w:rsidR="00E423A5">
        <w:fldChar w:fldCharType="begin"/>
      </w:r>
      <w:r w:rsidR="00E423A5">
        <w:instrText xml:space="preserve"> REF  ref_IR92 </w:instrText>
      </w:r>
      <w:r w:rsidR="00E423A5">
        <w:fldChar w:fldCharType="separate"/>
      </w:r>
      <w:r w:rsidR="00F5693E">
        <w:rPr>
          <w:noProof/>
        </w:rPr>
        <w:t>1</w:t>
      </w:r>
      <w:r w:rsidR="00E423A5">
        <w:fldChar w:fldCharType="end"/>
      </w:r>
      <w:r w:rsidR="00E423A5">
        <w:t>]</w:t>
      </w:r>
      <w:r>
        <w:t xml:space="preserve"> </w:t>
      </w:r>
      <w:r w:rsidR="00BE4BE7">
        <w:t xml:space="preserve">are the assumed bases for RTT implementation </w:t>
      </w:r>
      <w:r>
        <w:t>in the IMS/LTE terminals</w:t>
      </w:r>
      <w:r w:rsidR="00BE4BE7">
        <w:t xml:space="preserve"> and the RTT service.</w:t>
      </w:r>
    </w:p>
    <w:p w:rsidR="00CC0BF0" w:rsidRDefault="00104424" w:rsidP="00662AD1">
      <w:pPr>
        <w:spacing w:before="100" w:beforeAutospacing="1" w:after="240"/>
      </w:pPr>
      <w:r>
        <w:t xml:space="preserve">RTT for this </w:t>
      </w:r>
      <w:r w:rsidR="00FE5DDC">
        <w:t>environment is spe</w:t>
      </w:r>
      <w:r w:rsidR="00CC0BF0">
        <w:t>cified in the real-time text parts of TS 26.114</w:t>
      </w:r>
      <w:r w:rsidR="00E423A5">
        <w:t>[</w:t>
      </w:r>
      <w:r w:rsidR="00E423A5">
        <w:fldChar w:fldCharType="begin"/>
      </w:r>
      <w:r w:rsidR="00E423A5">
        <w:instrText xml:space="preserve"> REF  ref_TS26114 </w:instrText>
      </w:r>
      <w:r w:rsidR="00E423A5">
        <w:fldChar w:fldCharType="separate"/>
      </w:r>
      <w:r w:rsidR="00F5693E">
        <w:rPr>
          <w:noProof/>
        </w:rPr>
        <w:t>11</w:t>
      </w:r>
      <w:r w:rsidR="00E423A5">
        <w:fldChar w:fldCharType="end"/>
      </w:r>
      <w:r w:rsidR="00E423A5">
        <w:t>]</w:t>
      </w:r>
      <w:r w:rsidR="00CC0BF0">
        <w:t>, referring to ITU</w:t>
      </w:r>
      <w:r w:rsidR="00855834">
        <w:t>-T T.140</w:t>
      </w:r>
      <w:r w:rsidR="00E423A5">
        <w:t>[</w:t>
      </w:r>
      <w:r w:rsidR="00E423A5">
        <w:fldChar w:fldCharType="begin"/>
      </w:r>
      <w:r w:rsidR="00E423A5">
        <w:instrText xml:space="preserve"> REF  ref_T140 </w:instrText>
      </w:r>
      <w:r w:rsidR="00E423A5">
        <w:fldChar w:fldCharType="separate"/>
      </w:r>
      <w:r w:rsidR="00F5693E">
        <w:rPr>
          <w:noProof/>
        </w:rPr>
        <w:t>4</w:t>
      </w:r>
      <w:r w:rsidR="00E423A5">
        <w:fldChar w:fldCharType="end"/>
      </w:r>
      <w:r w:rsidR="00E423A5">
        <w:t>]</w:t>
      </w:r>
      <w:r w:rsidR="00855834">
        <w:t xml:space="preserve"> including its Addendum</w:t>
      </w:r>
      <w:r w:rsidR="00CC0BF0">
        <w:t xml:space="preserve"> 1 for presentation, and IETF RFC 4103</w:t>
      </w:r>
      <w:r w:rsidR="00E423A5">
        <w:t>[</w:t>
      </w:r>
      <w:r w:rsidR="00E423A5">
        <w:fldChar w:fldCharType="begin"/>
      </w:r>
      <w:r w:rsidR="00E423A5">
        <w:instrText xml:space="preserve"> REF  ref_RFC4103 </w:instrText>
      </w:r>
      <w:r w:rsidR="00E423A5">
        <w:fldChar w:fldCharType="separate"/>
      </w:r>
      <w:r w:rsidR="00F5693E">
        <w:rPr>
          <w:noProof/>
        </w:rPr>
        <w:t>9</w:t>
      </w:r>
      <w:r w:rsidR="00E423A5">
        <w:fldChar w:fldCharType="end"/>
      </w:r>
      <w:r w:rsidR="00E423A5">
        <w:t>]</w:t>
      </w:r>
      <w:r w:rsidR="00CC0BF0">
        <w:t xml:space="preserve"> for transport.</w:t>
      </w:r>
    </w:p>
    <w:p w:rsidR="00CC0BF0" w:rsidRDefault="00CC0BF0" w:rsidP="00662AD1">
      <w:pPr>
        <w:spacing w:before="100" w:beforeAutospacing="1" w:after="240"/>
      </w:pPr>
      <w:r>
        <w:t>Interoperability with TTY is specified in TS 23.226</w:t>
      </w:r>
      <w:r w:rsidR="00E423A5">
        <w:t>[</w:t>
      </w:r>
      <w:r w:rsidR="00E423A5">
        <w:fldChar w:fldCharType="begin"/>
      </w:r>
      <w:r w:rsidR="00E423A5">
        <w:instrText xml:space="preserve"> REF  ref_TS23226 </w:instrText>
      </w:r>
      <w:r w:rsidR="00E423A5">
        <w:fldChar w:fldCharType="separate"/>
      </w:r>
      <w:r w:rsidR="00F5693E">
        <w:rPr>
          <w:noProof/>
        </w:rPr>
        <w:t>13</w:t>
      </w:r>
      <w:r w:rsidR="00E423A5">
        <w:fldChar w:fldCharType="end"/>
      </w:r>
      <w:r w:rsidR="00E423A5">
        <w:t>]</w:t>
      </w:r>
      <w:r>
        <w:t xml:space="preserve"> with further detail in TS 29.163 Annex I</w:t>
      </w:r>
      <w:r w:rsidR="00E423A5">
        <w:t>[</w:t>
      </w:r>
      <w:r w:rsidR="00E423A5">
        <w:fldChar w:fldCharType="begin"/>
      </w:r>
      <w:r w:rsidR="00E423A5">
        <w:instrText xml:space="preserve"> REF  ref_TS29163 </w:instrText>
      </w:r>
      <w:r w:rsidR="00E423A5">
        <w:fldChar w:fldCharType="separate"/>
      </w:r>
      <w:r w:rsidR="00F5693E">
        <w:rPr>
          <w:noProof/>
          <w:lang w:val="en-US"/>
        </w:rPr>
        <w:t>15</w:t>
      </w:r>
      <w:r w:rsidR="00E423A5">
        <w:fldChar w:fldCharType="end"/>
      </w:r>
      <w:r w:rsidR="00E423A5">
        <w:t>]</w:t>
      </w:r>
      <w:r>
        <w:t xml:space="preserve">. </w:t>
      </w:r>
    </w:p>
    <w:p w:rsidR="00CC0BF0" w:rsidRDefault="00CC0BF0" w:rsidP="00662AD1">
      <w:pPr>
        <w:spacing w:before="100" w:beforeAutospacing="1" w:after="240"/>
      </w:pPr>
      <w:r>
        <w:t>In many 3GPP specifications, RTT and ways to provide text telephony functionality through various networks are named GTT.</w:t>
      </w:r>
      <w:r w:rsidR="001A63E8">
        <w:t xml:space="preserve"> CS-GTT is transported by CTM modem technology, and IP-GTT is transported by RFC 4103</w:t>
      </w:r>
      <w:r w:rsidR="00E423A5">
        <w:t>[</w:t>
      </w:r>
      <w:r w:rsidR="00E423A5">
        <w:fldChar w:fldCharType="begin"/>
      </w:r>
      <w:r w:rsidR="00E423A5">
        <w:instrText xml:space="preserve"> REF  ref_RFC4103 </w:instrText>
      </w:r>
      <w:r w:rsidR="00E423A5">
        <w:fldChar w:fldCharType="separate"/>
      </w:r>
      <w:r w:rsidR="00F5693E">
        <w:rPr>
          <w:noProof/>
        </w:rPr>
        <w:t>9</w:t>
      </w:r>
      <w:r w:rsidR="00E423A5">
        <w:fldChar w:fldCharType="end"/>
      </w:r>
      <w:r w:rsidR="00E423A5">
        <w:t>]</w:t>
      </w:r>
      <w:r w:rsidR="001A63E8">
        <w:t xml:space="preserve">. </w:t>
      </w:r>
    </w:p>
    <w:p w:rsidR="001A63E8" w:rsidRDefault="001A63E8" w:rsidP="00662AD1">
      <w:pPr>
        <w:spacing w:before="100" w:beforeAutospacing="1" w:after="240"/>
      </w:pPr>
      <w:r>
        <w:t>The requirements for use in emergency call</w:t>
      </w:r>
      <w:r w:rsidR="001A5541">
        <w:t>s are</w:t>
      </w:r>
      <w:r w:rsidR="00E05EA3">
        <w:t xml:space="preserve"> briefly s</w:t>
      </w:r>
      <w:r w:rsidR="00301517">
        <w:t>pecified in TS 22.101</w:t>
      </w:r>
      <w:r w:rsidR="00E423A5">
        <w:t>[</w:t>
      </w:r>
      <w:r w:rsidR="00E423A5">
        <w:fldChar w:fldCharType="begin"/>
      </w:r>
      <w:r w:rsidR="00E423A5">
        <w:instrText xml:space="preserve"> REF  ref_TS22101 </w:instrText>
      </w:r>
      <w:r w:rsidR="00E423A5">
        <w:fldChar w:fldCharType="separate"/>
      </w:r>
      <w:r w:rsidR="00F5693E">
        <w:rPr>
          <w:noProof/>
        </w:rPr>
        <w:t>18</w:t>
      </w:r>
      <w:r w:rsidR="00E423A5">
        <w:fldChar w:fldCharType="end"/>
      </w:r>
      <w:r w:rsidR="00E423A5">
        <w:t>]</w:t>
      </w:r>
      <w:r w:rsidR="00301517">
        <w:t xml:space="preserve"> chapter 9</w:t>
      </w:r>
      <w:r w:rsidR="00E05EA3">
        <w:t>, and in more detail in TS 22.173. Specific considerations for use of RTT, audio and optionally video in NG9-1-1 emergency calls is specified in ETSI TS 101 470</w:t>
      </w:r>
      <w:r w:rsidR="00802E52">
        <w:t>[</w:t>
      </w:r>
      <w:r w:rsidR="00802E52">
        <w:fldChar w:fldCharType="begin"/>
      </w:r>
      <w:r w:rsidR="00802E52">
        <w:instrText xml:space="preserve"> REF  ref_TS101470 </w:instrText>
      </w:r>
      <w:r w:rsidR="00802E52">
        <w:fldChar w:fldCharType="separate"/>
      </w:r>
      <w:r w:rsidR="00F5693E">
        <w:rPr>
          <w:noProof/>
        </w:rPr>
        <w:t>17</w:t>
      </w:r>
      <w:r w:rsidR="00802E52">
        <w:fldChar w:fldCharType="end"/>
      </w:r>
      <w:r w:rsidR="00802E52">
        <w:t>]</w:t>
      </w:r>
      <w:r w:rsidR="00E05EA3">
        <w:t>.</w:t>
      </w:r>
      <w:r>
        <w:t xml:space="preserve"> </w:t>
      </w:r>
    </w:p>
    <w:p w:rsidR="00662AD1" w:rsidRDefault="00662AD1" w:rsidP="00662AD1">
      <w:pPr>
        <w:spacing w:before="100" w:beforeAutospacing="1" w:after="240"/>
      </w:pPr>
      <w:r>
        <w:t xml:space="preserve">  </w:t>
      </w:r>
    </w:p>
    <w:p w:rsidR="00F61364" w:rsidRDefault="00EC496E" w:rsidP="007138CD">
      <w:pPr>
        <w:pStyle w:val="Heading1"/>
      </w:pPr>
      <w:bookmarkStart w:id="12" w:name="_Toc423163932"/>
      <w:r>
        <w:t>Technologies to look at as alternatives for implementation base</w:t>
      </w:r>
      <w:bookmarkEnd w:id="12"/>
    </w:p>
    <w:p w:rsidR="00173BAD" w:rsidRPr="00173BAD" w:rsidRDefault="00173BAD" w:rsidP="00EC496E">
      <w:pPr>
        <w:spacing w:before="100" w:beforeAutospacing="1" w:after="240"/>
        <w:rPr>
          <w:b/>
        </w:rPr>
      </w:pPr>
      <w:r w:rsidRPr="00173BAD">
        <w:rPr>
          <w:b/>
        </w:rPr>
        <w:t>IMS Multimedia Telephony</w:t>
      </w:r>
    </w:p>
    <w:p w:rsidR="00233E9F" w:rsidRDefault="00E05EA3" w:rsidP="00EC496E">
      <w:pPr>
        <w:spacing w:before="100" w:beforeAutospacing="1" w:after="240"/>
      </w:pPr>
      <w:r>
        <w:t>The main alternative is as discussed above:</w:t>
      </w:r>
      <w:r w:rsidR="00EC496E">
        <w:br/>
      </w:r>
      <w:r w:rsidR="00662AD1">
        <w:t>IMS Multimedia Telephony with SIP and RTP based RT</w:t>
      </w:r>
      <w:r w:rsidR="00233E9F">
        <w:t>T with RFC 4103</w:t>
      </w:r>
      <w:r w:rsidR="00802E52">
        <w:t>[</w:t>
      </w:r>
      <w:r w:rsidR="00802E52">
        <w:fldChar w:fldCharType="begin"/>
      </w:r>
      <w:r w:rsidR="00802E52">
        <w:instrText xml:space="preserve"> REF  ref_RFC4103 </w:instrText>
      </w:r>
      <w:r w:rsidR="00802E52">
        <w:fldChar w:fldCharType="separate"/>
      </w:r>
      <w:r w:rsidR="00F5693E">
        <w:rPr>
          <w:noProof/>
        </w:rPr>
        <w:t>9</w:t>
      </w:r>
      <w:r w:rsidR="00802E52">
        <w:fldChar w:fldCharType="end"/>
      </w:r>
      <w:r w:rsidR="00802E52">
        <w:t>]</w:t>
      </w:r>
      <w:r w:rsidR="00233E9F">
        <w:t xml:space="preserve"> as in TS 26.114</w:t>
      </w:r>
      <w:r w:rsidR="00802E52">
        <w:t>[</w:t>
      </w:r>
      <w:r w:rsidR="00802E52">
        <w:fldChar w:fldCharType="begin"/>
      </w:r>
      <w:r w:rsidR="00802E52">
        <w:instrText xml:space="preserve"> REF  ref_TS26114 </w:instrText>
      </w:r>
      <w:r w:rsidR="00802E52">
        <w:fldChar w:fldCharType="separate"/>
      </w:r>
      <w:r w:rsidR="00F5693E">
        <w:rPr>
          <w:noProof/>
        </w:rPr>
        <w:t>11</w:t>
      </w:r>
      <w:r w:rsidR="00802E52">
        <w:fldChar w:fldCharType="end"/>
      </w:r>
      <w:r w:rsidR="00802E52">
        <w:t>]</w:t>
      </w:r>
      <w:r w:rsidR="00233E9F">
        <w:t>.</w:t>
      </w:r>
      <w:r w:rsidR="006D7F0B">
        <w:t xml:space="preserve"> Standards and specifications from 3GPP and IETF are in place for this implementation, and adjacent systems, such as NG9-1-1 and relay services refer to the same basic technology, and will therefore be relatively easy to arrange interoperability with.</w:t>
      </w:r>
      <w:r w:rsidR="00662AD1">
        <w:br/>
      </w:r>
    </w:p>
    <w:p w:rsidR="00173BAD" w:rsidRPr="00173BAD" w:rsidRDefault="00173BAD" w:rsidP="00EC496E">
      <w:pPr>
        <w:spacing w:before="100" w:beforeAutospacing="1" w:after="240"/>
        <w:rPr>
          <w:b/>
        </w:rPr>
      </w:pPr>
      <w:r w:rsidRPr="00173BAD">
        <w:rPr>
          <w:b/>
        </w:rPr>
        <w:t>WebRTC</w:t>
      </w:r>
    </w:p>
    <w:p w:rsidR="00233E9F" w:rsidRDefault="00233E9F" w:rsidP="00EC496E">
      <w:pPr>
        <w:spacing w:before="100" w:beforeAutospacing="1" w:after="240"/>
      </w:pPr>
      <w:r>
        <w:t>A recent upcoming alternative making it possible to create terminals in web pages is</w:t>
      </w:r>
      <w:r w:rsidR="00662AD1">
        <w:br/>
        <w:t>WebRTC with WebRTC da</w:t>
      </w:r>
      <w:r w:rsidR="00E05EA3">
        <w:t>ta channel coded real-time-text.</w:t>
      </w:r>
      <w:r>
        <w:br/>
        <w:t xml:space="preserve">However, this is mainly a technology for occasional terminals that may be of interest as a complement when the main structure for RTT and TTY interoperability is in place. </w:t>
      </w:r>
    </w:p>
    <w:p w:rsidR="00173BAD" w:rsidRDefault="00173BAD" w:rsidP="00202CF0">
      <w:pPr>
        <w:spacing w:before="100" w:beforeAutospacing="1" w:after="240"/>
      </w:pPr>
      <w:r w:rsidRPr="00173BAD">
        <w:rPr>
          <w:b/>
        </w:rPr>
        <w:lastRenderedPageBreak/>
        <w:t>XMPP Instant Messaging with real-time text extension</w:t>
      </w:r>
      <w:r w:rsidR="00662AD1">
        <w:br/>
        <w:t>IP Multimedia Telephony audio combined with XMPP XEP-0301</w:t>
      </w:r>
      <w:r w:rsidR="00802E52">
        <w:t>[</w:t>
      </w:r>
      <w:r w:rsidR="00802E52">
        <w:fldChar w:fldCharType="begin"/>
      </w:r>
      <w:r w:rsidR="00802E52">
        <w:instrText xml:space="preserve"> REF  ref_XEP0301 </w:instrText>
      </w:r>
      <w:r w:rsidR="00802E52">
        <w:fldChar w:fldCharType="separate"/>
      </w:r>
      <w:r w:rsidR="00F5693E">
        <w:rPr>
          <w:noProof/>
          <w:lang w:val="en-US"/>
        </w:rPr>
        <w:t>25</w:t>
      </w:r>
      <w:r w:rsidR="00802E52">
        <w:fldChar w:fldCharType="end"/>
      </w:r>
      <w:r w:rsidR="00802E52">
        <w:t>]</w:t>
      </w:r>
      <w:r w:rsidR="00662AD1">
        <w:t xml:space="preserve"> Real-</w:t>
      </w:r>
      <w:r w:rsidR="00FF62D1">
        <w:t>time text as enhancement of an</w:t>
      </w:r>
      <w:r w:rsidR="00662AD1">
        <w:t xml:space="preserve"> XMPP text chat system.</w:t>
      </w:r>
      <w:r w:rsidR="00FF62D1">
        <w:t xml:space="preserve">  </w:t>
      </w:r>
    </w:p>
    <w:p w:rsidR="00EA0E59" w:rsidRDefault="00FF62D1" w:rsidP="00202CF0">
      <w:pPr>
        <w:spacing w:before="100" w:beforeAutospacing="1" w:after="240"/>
      </w:pPr>
      <w:r>
        <w:t>There are very clear research results indicating that Instant Messaging users would appreciate a change to real-time text characteristics in these messaging services. Especially the reading party feel stress when waiting for the sending party to complete next message</w:t>
      </w:r>
      <w:r w:rsidR="00661359">
        <w:t>, and that feeling disappears</w:t>
      </w:r>
      <w:r>
        <w:t xml:space="preserve"> by using real-time text instead.</w:t>
      </w:r>
      <w:r w:rsidR="00661359">
        <w:t xml:space="preserve"> </w:t>
      </w:r>
    </w:p>
    <w:p w:rsidR="00EA0E59" w:rsidRDefault="00661359" w:rsidP="00202CF0">
      <w:pPr>
        <w:spacing w:before="100" w:beforeAutospacing="1" w:after="240"/>
      </w:pPr>
      <w:r>
        <w:t>One often used standard for Instant Messagi</w:t>
      </w:r>
      <w:r w:rsidR="001233A6">
        <w:t>ng is XMPP. It has an extension, XEP-0301, which</w:t>
      </w:r>
      <w:r>
        <w:t xml:space="preserve"> makes it possible to use it in real-time text mode</w:t>
      </w:r>
      <w:r w:rsidR="001233A6">
        <w:t xml:space="preserve">, with other features sustained. </w:t>
      </w:r>
      <w:r w:rsidR="001233A6">
        <w:br/>
      </w:r>
    </w:p>
    <w:p w:rsidR="00EA0E59" w:rsidRDefault="001A5541" w:rsidP="00202CF0">
      <w:pPr>
        <w:spacing w:before="100" w:beforeAutospacing="1" w:after="240"/>
      </w:pPr>
      <w:r>
        <w:t>There are also new IETF RFC</w:t>
      </w:r>
      <w:r w:rsidR="007E350E">
        <w:t xml:space="preserve"> documents</w:t>
      </w:r>
      <w:r w:rsidR="001233A6">
        <w:t xml:space="preserve"> specifying ways to combine </w:t>
      </w:r>
      <w:r w:rsidR="00856A38">
        <w:t xml:space="preserve">SIP calls with XMPP messaging. </w:t>
      </w:r>
      <w:r w:rsidR="001233A6">
        <w:t xml:space="preserve"> </w:t>
      </w:r>
      <w:r w:rsidR="00B861CE">
        <w:t xml:space="preserve">Theoretically this combination could be used to achieve the functionality </w:t>
      </w:r>
      <w:r w:rsidR="00691DF1">
        <w:t xml:space="preserve">required here. But there are apparent obstacles. This type of text communication requires its own server. It has its own addressing concept. The transmission requires many times more bandwidth than the RTP carried real-time text and has therefore a risk to not meet the latency requirements of real-time text. There are also no specifications for how to interoperate with NG9-1-1 and TTY. All these </w:t>
      </w:r>
      <w:r w:rsidR="00202CF0">
        <w:t>drawbacks lead to the conclusion that it is better to use this extension of XMPP for enhancement of messaging services than as a medium in a real-time multimedia call.</w:t>
      </w:r>
      <w:r w:rsidR="00662AD1">
        <w:br/>
      </w:r>
      <w:r w:rsidR="00662AD1">
        <w:br/>
      </w:r>
      <w:r w:rsidR="00EA0E59" w:rsidRPr="00EA0E59">
        <w:rPr>
          <w:b/>
        </w:rPr>
        <w:t>MSRP messaging used in real-time text mode</w:t>
      </w:r>
    </w:p>
    <w:p w:rsidR="00831BAC" w:rsidRDefault="00662AD1" w:rsidP="00202CF0">
      <w:pPr>
        <w:spacing w:before="100" w:beforeAutospacing="1" w:after="240"/>
      </w:pPr>
      <w:r>
        <w:t xml:space="preserve">IP Multimedia Telephony audio combined with </w:t>
      </w:r>
      <w:r w:rsidR="00202CF0">
        <w:t xml:space="preserve">the messaging standard </w:t>
      </w:r>
      <w:r>
        <w:t>MSRP used in time sampled mode as a Real-time text as enhancement of some 3GPP text chat system</w:t>
      </w:r>
      <w:r>
        <w:br/>
      </w:r>
      <w:r w:rsidR="00202CF0">
        <w:t>There was once an activity in IETF for specifying this solution, but it was stopped because RFC 4103</w:t>
      </w:r>
      <w:r w:rsidR="00802E52">
        <w:t>[</w:t>
      </w:r>
      <w:r w:rsidR="00802E52">
        <w:fldChar w:fldCharType="begin"/>
      </w:r>
      <w:r w:rsidR="00802E52">
        <w:instrText xml:space="preserve"> REF  ref_RFC4103 </w:instrText>
      </w:r>
      <w:r w:rsidR="00802E52">
        <w:fldChar w:fldCharType="separate"/>
      </w:r>
      <w:r w:rsidR="00F5693E">
        <w:rPr>
          <w:noProof/>
        </w:rPr>
        <w:t>9</w:t>
      </w:r>
      <w:r w:rsidR="00802E52">
        <w:fldChar w:fldCharType="end"/>
      </w:r>
      <w:r w:rsidR="00802E52">
        <w:t>]</w:t>
      </w:r>
      <w:r w:rsidR="00202CF0">
        <w:t xml:space="preserve"> was already available solving the problem, and an MSRP based solution was regarded to cause too much bandwidth and packet load in some networks. Thus no specification is available for this method. </w:t>
      </w:r>
      <w:r>
        <w:br/>
      </w:r>
    </w:p>
    <w:p w:rsidR="00EA0E59" w:rsidRPr="00EA0E59" w:rsidRDefault="00202CF0" w:rsidP="00202CF0">
      <w:pPr>
        <w:spacing w:before="100" w:beforeAutospacing="1" w:after="240"/>
        <w:rPr>
          <w:b/>
        </w:rPr>
      </w:pPr>
      <w:r w:rsidRPr="00EA0E59">
        <w:rPr>
          <w:b/>
        </w:rPr>
        <w:t>Concl</w:t>
      </w:r>
      <w:r w:rsidR="00EA0E59" w:rsidRPr="00EA0E59">
        <w:rPr>
          <w:b/>
        </w:rPr>
        <w:t>usion</w:t>
      </w:r>
    </w:p>
    <w:p w:rsidR="00202CF0" w:rsidRDefault="00202CF0" w:rsidP="00202CF0">
      <w:pPr>
        <w:spacing w:before="100" w:beforeAutospacing="1" w:after="240"/>
      </w:pPr>
      <w:r>
        <w:t>IMS Multimedia Telephony with SIP and RTP based RTT with RFC 4103</w:t>
      </w:r>
      <w:r w:rsidR="00802E52">
        <w:t>[</w:t>
      </w:r>
      <w:r w:rsidR="00802E52">
        <w:fldChar w:fldCharType="begin"/>
      </w:r>
      <w:r w:rsidR="00802E52">
        <w:instrText xml:space="preserve"> REF  ref_RFC4103 </w:instrText>
      </w:r>
      <w:r w:rsidR="00802E52">
        <w:fldChar w:fldCharType="separate"/>
      </w:r>
      <w:r w:rsidR="00F5693E">
        <w:rPr>
          <w:noProof/>
        </w:rPr>
        <w:t>9</w:t>
      </w:r>
      <w:r w:rsidR="00802E52">
        <w:fldChar w:fldCharType="end"/>
      </w:r>
      <w:r w:rsidR="00802E52">
        <w:t xml:space="preserve">] </w:t>
      </w:r>
      <w:r>
        <w:t xml:space="preserve"> as in </w:t>
      </w:r>
      <w:r w:rsidR="00AB7F20">
        <w:t xml:space="preserve">3GPP </w:t>
      </w:r>
      <w:r>
        <w:t>TS 26.114</w:t>
      </w:r>
      <w:r w:rsidR="00802E52">
        <w:t>[</w:t>
      </w:r>
      <w:r w:rsidR="00802E52">
        <w:fldChar w:fldCharType="begin"/>
      </w:r>
      <w:r w:rsidR="00802E52">
        <w:instrText xml:space="preserve"> REF  ref_TS26114 </w:instrText>
      </w:r>
      <w:r w:rsidR="00802E52">
        <w:fldChar w:fldCharType="separate"/>
      </w:r>
      <w:r w:rsidR="00F5693E">
        <w:rPr>
          <w:noProof/>
        </w:rPr>
        <w:t>11</w:t>
      </w:r>
      <w:r w:rsidR="00802E52">
        <w:fldChar w:fldCharType="end"/>
      </w:r>
      <w:r w:rsidR="00802E52">
        <w:t>]</w:t>
      </w:r>
      <w:r>
        <w:t xml:space="preserve"> is the preferred solution, because it has the best opportunities to meet </w:t>
      </w:r>
      <w:r w:rsidR="0003594C">
        <w:t>performance requirements, and its use is well standardized and specified, and well proven implementations exist in the plain SIP environment. The rest of the document builds on this conclusion.</w:t>
      </w:r>
      <w:r>
        <w:t xml:space="preserve"> </w:t>
      </w:r>
    </w:p>
    <w:p w:rsidR="00886819" w:rsidRDefault="007F0575" w:rsidP="007F0575">
      <w:pPr>
        <w:pStyle w:val="Heading1"/>
      </w:pPr>
      <w:bookmarkStart w:id="13" w:name="_Toc423163933"/>
      <w:r>
        <w:t>A</w:t>
      </w:r>
      <w:r w:rsidR="00994BBB">
        <w:t>ctions for interoperability PSTN</w:t>
      </w:r>
      <w:r>
        <w:t>-TTY/IMS-RTT</w:t>
      </w:r>
      <w:bookmarkEnd w:id="13"/>
    </w:p>
    <w:p w:rsidR="007F0575" w:rsidRDefault="007F0575" w:rsidP="007F0575">
      <w:r>
        <w:t>This chapter describes how interoperability is achieved for different call cases between PSTN located TTY and IMS located RTT terminal.</w:t>
      </w:r>
    </w:p>
    <w:p w:rsidR="007F0575" w:rsidRDefault="007F0575" w:rsidP="007F0575"/>
    <w:p w:rsidR="00D56746" w:rsidRDefault="00D56746" w:rsidP="007F0575">
      <w:r>
        <w:lastRenderedPageBreak/>
        <w:t>3GPP has specified the actions to invoke TTY/RTT interworkin</w:t>
      </w:r>
      <w:r w:rsidR="00802E52">
        <w:t>g functions in TS 29.163</w:t>
      </w:r>
      <w:r>
        <w:t xml:space="preserve"> Annex I</w:t>
      </w:r>
      <w:r w:rsidR="00802E52">
        <w:t>[</w:t>
      </w:r>
      <w:r w:rsidR="00802E52">
        <w:fldChar w:fldCharType="begin"/>
      </w:r>
      <w:r w:rsidR="00802E52">
        <w:instrText xml:space="preserve"> REF  ref_TS29163 </w:instrText>
      </w:r>
      <w:r w:rsidR="00802E52">
        <w:fldChar w:fldCharType="separate"/>
      </w:r>
      <w:r w:rsidR="00F5693E">
        <w:rPr>
          <w:noProof/>
          <w:lang w:val="en-US"/>
        </w:rPr>
        <w:t>15</w:t>
      </w:r>
      <w:r w:rsidR="00802E52">
        <w:fldChar w:fldCharType="end"/>
      </w:r>
      <w:r w:rsidR="00802E52">
        <w:t>]</w:t>
      </w:r>
      <w:r>
        <w:t xml:space="preserve">. The procedures require analysis and explanation of possible ways to implement them in connection with RTT terminal designs. </w:t>
      </w:r>
    </w:p>
    <w:p w:rsidR="00904339" w:rsidRDefault="00904339" w:rsidP="007F0575"/>
    <w:p w:rsidR="00904339" w:rsidRDefault="00904339" w:rsidP="00904339">
      <w:r>
        <w:t>The invocation of the interworking function is described</w:t>
      </w:r>
      <w:r w:rsidR="00C71B44">
        <w:t xml:space="preserve"> briefly</w:t>
      </w:r>
      <w:r>
        <w:t xml:space="preserve"> in the followi</w:t>
      </w:r>
      <w:r w:rsidR="00C71B44">
        <w:t>ng words from TS 29.163 Annex I</w:t>
      </w:r>
      <w:r w:rsidR="00802E52">
        <w:t>[</w:t>
      </w:r>
      <w:r w:rsidR="00802E52">
        <w:fldChar w:fldCharType="begin"/>
      </w:r>
      <w:r w:rsidR="00802E52">
        <w:instrText xml:space="preserve"> REF  ref_TS29163 </w:instrText>
      </w:r>
      <w:r w:rsidR="00802E52">
        <w:fldChar w:fldCharType="separate"/>
      </w:r>
      <w:r w:rsidR="00F5693E">
        <w:rPr>
          <w:noProof/>
          <w:lang w:val="en-US"/>
        </w:rPr>
        <w:t>15</w:t>
      </w:r>
      <w:r w:rsidR="00802E52">
        <w:fldChar w:fldCharType="end"/>
      </w:r>
      <w:r w:rsidR="00802E52">
        <w:t>]</w:t>
      </w:r>
      <w:r w:rsidR="00C71B44">
        <w:t>:</w:t>
      </w:r>
      <w:r>
        <w:br/>
      </w:r>
      <w:r>
        <w:br/>
        <w:t>---------------------Extract from TS 29.163 Annex I.-----------------------------</w:t>
      </w:r>
    </w:p>
    <w:p w:rsidR="00904339" w:rsidRDefault="00904339" w:rsidP="00904339">
      <w:pPr>
        <w:spacing w:before="100" w:beforeAutospacing="1" w:after="100" w:afterAutospacing="1"/>
      </w:pPr>
      <w:r>
        <w:t xml:space="preserve">It is assumed that IMS terminals supporting text media will not automatically offer text media, but that this will be instead governed by terminal configuration options and user interactions to suit the communication preferences and abilities of the user. However, an IMS terminal desiring to set up a GTT call will offer Real-Time Text media, possibly in parallel to voice media. The IMS-MGW shall then provide the conversion between Real-Time Text over RTP and text/modem signals. </w:t>
      </w:r>
    </w:p>
    <w:p w:rsidR="00904339" w:rsidRDefault="00904339" w:rsidP="00904339">
      <w:pPr>
        <w:spacing w:before="100" w:beforeAutospacing="1" w:after="100" w:afterAutospacing="1"/>
      </w:pPr>
      <w:r>
        <w:t xml:space="preserve">On the contrary, if the mobile does not request Real-Time Text support, no Interworking function is necessary. An IMS Multimedia terminal configured to use Real-Time Text Telephony but receiving an SDP offer for voice-only media will accept this offer and then send an own subsequent SDP offer adding text media. </w:t>
      </w:r>
    </w:p>
    <w:p w:rsidR="00904339" w:rsidRDefault="00904339" w:rsidP="00904339">
      <w:pPr>
        <w:spacing w:before="100" w:beforeAutospacing="1" w:after="100" w:afterAutospacing="1"/>
      </w:pPr>
      <w:r>
        <w:t xml:space="preserve">When receiving such a subsequent offer for text media, the IMS-MGW shall provide the conversion between Real-Time Text over RTP and text/modem signals at the CS interface. On the contrary, if the mobile does not offer Real-Time Text, no Interworking function is necessary. </w:t>
      </w:r>
      <w:bookmarkStart w:id="14" w:name="_Toc399510162"/>
      <w:bookmarkEnd w:id="14"/>
      <w:r>
        <w:br/>
      </w:r>
    </w:p>
    <w:p w:rsidR="00D56746" w:rsidRDefault="00904339" w:rsidP="00904339">
      <w:pPr>
        <w:spacing w:before="100" w:beforeAutospacing="1" w:after="100" w:afterAutospacing="1"/>
      </w:pPr>
      <w:r>
        <w:t xml:space="preserve">The IMS user may request a text connection from the beginning of a call, or add request for Real-Time Text media at a later stage in a call that was originally established with audio only. </w:t>
      </w:r>
    </w:p>
    <w:p w:rsidR="00904339" w:rsidRDefault="00904339" w:rsidP="00904339">
      <w:pPr>
        <w:spacing w:before="100" w:beforeAutospacing="1" w:after="100" w:afterAutospacing="1"/>
      </w:pPr>
      <w:r>
        <w:t>-------------------------------------End of excerpt-------------------------------------</w:t>
      </w:r>
    </w:p>
    <w:p w:rsidR="00C71B44" w:rsidRDefault="00C71B44" w:rsidP="00904339">
      <w:pPr>
        <w:spacing w:before="100" w:beforeAutospacing="1" w:after="100" w:afterAutospacing="1"/>
      </w:pPr>
      <w:r>
        <w:t xml:space="preserve">This means that invocation of the interworking function is depending on the IMS terminal user activating the real-time text function. </w:t>
      </w:r>
    </w:p>
    <w:p w:rsidR="00925973" w:rsidRDefault="00C71B44" w:rsidP="00904339">
      <w:pPr>
        <w:spacing w:before="100" w:beforeAutospacing="1" w:after="100" w:afterAutospacing="1"/>
      </w:pPr>
      <w:r>
        <w:t>At first glance this seems risky. There might be many scenarios when a TTY call would not be passing any interworking function, and therefore situations without text communication between text users</w:t>
      </w:r>
      <w:r w:rsidR="00925973">
        <w:t xml:space="preserve"> would be the result</w:t>
      </w:r>
      <w:r>
        <w:t>.</w:t>
      </w:r>
    </w:p>
    <w:p w:rsidR="00925973" w:rsidRDefault="00925973" w:rsidP="00904339">
      <w:pPr>
        <w:spacing w:before="100" w:beforeAutospacing="1" w:after="100" w:afterAutospacing="1"/>
      </w:pPr>
      <w:r>
        <w:t>However, with knowledge from how TTY and RTT users handle calls, it can be seen that most scenarios are well handled. The scenarios which are not handled well can be amended by extra functionality in the terminal.</w:t>
      </w:r>
    </w:p>
    <w:p w:rsidR="002071B4" w:rsidRDefault="00925973" w:rsidP="00D8139B">
      <w:pPr>
        <w:spacing w:before="100" w:beforeAutospacing="1" w:after="100" w:afterAutospacing="1"/>
      </w:pPr>
      <w:r>
        <w:t>This is an analysis of how the approach from TS 29.163</w:t>
      </w:r>
      <w:r w:rsidR="00802E52">
        <w:t xml:space="preserve"> Annex I[</w:t>
      </w:r>
      <w:r w:rsidR="00802E52">
        <w:fldChar w:fldCharType="begin"/>
      </w:r>
      <w:r w:rsidR="00802E52">
        <w:instrText xml:space="preserve"> REF  ref_TS29163 </w:instrText>
      </w:r>
      <w:r w:rsidR="00802E52">
        <w:fldChar w:fldCharType="separate"/>
      </w:r>
      <w:r w:rsidR="00F5693E">
        <w:rPr>
          <w:noProof/>
          <w:lang w:val="en-US"/>
        </w:rPr>
        <w:t>15</w:t>
      </w:r>
      <w:r w:rsidR="00802E52">
        <w:fldChar w:fldCharType="end"/>
      </w:r>
      <w:r w:rsidR="00802E52">
        <w:t>]</w:t>
      </w:r>
      <w:r>
        <w:t xml:space="preserve"> will perform in various scenarios.</w:t>
      </w:r>
    </w:p>
    <w:p w:rsidR="00925973" w:rsidRDefault="00C71B44" w:rsidP="008A047B">
      <w:pPr>
        <w:pStyle w:val="Heading2"/>
      </w:pPr>
      <w:bookmarkStart w:id="15" w:name="_Toc423163934"/>
      <w:r>
        <w:lastRenderedPageBreak/>
        <w:t>TTY user</w:t>
      </w:r>
      <w:r w:rsidR="00D071FB">
        <w:t xml:space="preserve"> in PSTN</w:t>
      </w:r>
      <w:r>
        <w:t xml:space="preserve"> calling  - RTT user depending on text answers with RTT enabled.</w:t>
      </w:r>
      <w:bookmarkEnd w:id="15"/>
    </w:p>
    <w:p w:rsidR="00CF2636" w:rsidRDefault="00CF2636" w:rsidP="006D230E">
      <w:pPr>
        <w:pStyle w:val="ListParagraph"/>
        <w:numPr>
          <w:ilvl w:val="0"/>
          <w:numId w:val="5"/>
        </w:numPr>
        <w:spacing w:line="360" w:lineRule="auto"/>
        <w:ind w:left="714" w:hanging="357"/>
      </w:pPr>
      <w:r>
        <w:t>A TTY user in PSTN calls with a TTY.</w:t>
      </w:r>
    </w:p>
    <w:p w:rsidR="00CF2636" w:rsidRDefault="00CF2636" w:rsidP="006D230E">
      <w:pPr>
        <w:pStyle w:val="ListParagraph"/>
        <w:numPr>
          <w:ilvl w:val="0"/>
          <w:numId w:val="5"/>
        </w:numPr>
        <w:spacing w:line="360" w:lineRule="auto"/>
        <w:ind w:left="714" w:hanging="357"/>
      </w:pPr>
      <w:r>
        <w:t>An RTT user answers and requests RTT from beginning of call.</w:t>
      </w:r>
    </w:p>
    <w:p w:rsidR="00CF2636" w:rsidRDefault="00CF2636" w:rsidP="006D230E">
      <w:pPr>
        <w:pStyle w:val="ListParagraph"/>
        <w:numPr>
          <w:ilvl w:val="0"/>
          <w:numId w:val="5"/>
        </w:numPr>
        <w:spacing w:line="360" w:lineRule="auto"/>
        <w:ind w:left="714" w:hanging="357"/>
      </w:pPr>
      <w:r>
        <w:t xml:space="preserve">The interworking function will be invoked and ready from the beginning. </w:t>
      </w:r>
    </w:p>
    <w:p w:rsidR="00CF2636" w:rsidRDefault="00CF2636" w:rsidP="006D230E">
      <w:pPr>
        <w:pStyle w:val="ListParagraph"/>
        <w:numPr>
          <w:ilvl w:val="0"/>
          <w:numId w:val="5"/>
        </w:numPr>
        <w:spacing w:line="360" w:lineRule="auto"/>
        <w:ind w:left="714" w:hanging="357"/>
      </w:pPr>
      <w:r>
        <w:t>The RTT user types a greeting.</w:t>
      </w:r>
    </w:p>
    <w:p w:rsidR="00CF2636" w:rsidRDefault="00CF2636" w:rsidP="006D230E">
      <w:pPr>
        <w:pStyle w:val="ListParagraph"/>
        <w:numPr>
          <w:ilvl w:val="0"/>
          <w:numId w:val="5"/>
        </w:numPr>
        <w:spacing w:line="360" w:lineRule="auto"/>
        <w:ind w:left="714" w:hanging="357"/>
      </w:pPr>
      <w:r>
        <w:t>The interworking function translates to TTY tones.</w:t>
      </w:r>
    </w:p>
    <w:p w:rsidR="00CF2636" w:rsidRDefault="00CF2636" w:rsidP="006D230E">
      <w:pPr>
        <w:pStyle w:val="ListParagraph"/>
        <w:numPr>
          <w:ilvl w:val="0"/>
          <w:numId w:val="5"/>
        </w:numPr>
        <w:spacing w:line="360" w:lineRule="auto"/>
        <w:ind w:left="714" w:hanging="357"/>
      </w:pPr>
      <w:r>
        <w:t>The greeting is received and displayed on the TTY.</w:t>
      </w:r>
    </w:p>
    <w:p w:rsidR="00CF2636" w:rsidRDefault="00CF2636" w:rsidP="006D230E">
      <w:pPr>
        <w:pStyle w:val="ListParagraph"/>
        <w:numPr>
          <w:ilvl w:val="0"/>
          <w:numId w:val="5"/>
        </w:numPr>
        <w:spacing w:line="360" w:lineRule="auto"/>
        <w:ind w:left="714" w:hanging="357"/>
      </w:pPr>
      <w:r>
        <w:t>The TTY caller responds.</w:t>
      </w:r>
    </w:p>
    <w:p w:rsidR="00CF2636" w:rsidRDefault="00CF2636" w:rsidP="006D230E">
      <w:pPr>
        <w:pStyle w:val="ListParagraph"/>
        <w:numPr>
          <w:ilvl w:val="0"/>
          <w:numId w:val="5"/>
        </w:numPr>
        <w:spacing w:line="360" w:lineRule="auto"/>
        <w:ind w:left="714" w:hanging="357"/>
      </w:pPr>
      <w:r>
        <w:t>The call continues in text, optionally alternating with voice during the call.</w:t>
      </w:r>
    </w:p>
    <w:p w:rsidR="00CF2636" w:rsidRDefault="00CF2636" w:rsidP="00CF2636"/>
    <w:p w:rsidR="002071B4" w:rsidRDefault="00CF2636" w:rsidP="00CF2636">
      <w:r>
        <w:t>Conclusion: successful</w:t>
      </w:r>
      <w:r w:rsidR="00C71B44">
        <w:br/>
      </w:r>
      <w:r w:rsidR="00C71B44">
        <w:br/>
      </w:r>
    </w:p>
    <w:p w:rsidR="00C71B44" w:rsidRDefault="00C71B44" w:rsidP="008A047B">
      <w:pPr>
        <w:pStyle w:val="Heading2"/>
      </w:pPr>
      <w:bookmarkStart w:id="16" w:name="_Toc423163935"/>
      <w:r>
        <w:t>TTY user</w:t>
      </w:r>
      <w:r w:rsidR="00D071FB">
        <w:t xml:space="preserve"> in PSTN</w:t>
      </w:r>
      <w:r>
        <w:t xml:space="preserve"> calling - Hearing but experienced RTT user answers.</w:t>
      </w:r>
      <w:bookmarkEnd w:id="16"/>
    </w:p>
    <w:p w:rsidR="00925973" w:rsidRDefault="00925973" w:rsidP="00925973"/>
    <w:p w:rsidR="00FA7E2E" w:rsidRDefault="00FA7E2E" w:rsidP="006D230E">
      <w:pPr>
        <w:pStyle w:val="ListParagraph"/>
        <w:numPr>
          <w:ilvl w:val="0"/>
          <w:numId w:val="6"/>
        </w:numPr>
        <w:spacing w:line="360" w:lineRule="auto"/>
        <w:ind w:left="714" w:hanging="357"/>
      </w:pPr>
      <w:r>
        <w:t xml:space="preserve">TTY user calls. </w:t>
      </w:r>
    </w:p>
    <w:p w:rsidR="002071B4" w:rsidRDefault="00C71B44" w:rsidP="006D230E">
      <w:pPr>
        <w:pStyle w:val="ListParagraph"/>
        <w:numPr>
          <w:ilvl w:val="0"/>
          <w:numId w:val="6"/>
        </w:numPr>
        <w:spacing w:line="360" w:lineRule="auto"/>
        <w:ind w:left="714" w:hanging="357"/>
      </w:pPr>
      <w:r>
        <w:t>Hearing user</w:t>
      </w:r>
      <w:r w:rsidR="00FA7E2E">
        <w:t xml:space="preserve"> (experienced RTT and TTY user)</w:t>
      </w:r>
      <w:r>
        <w:t xml:space="preserve"> answers by voice. Just silence is heard from the calling party.</w:t>
      </w:r>
    </w:p>
    <w:p w:rsidR="002071B4" w:rsidRDefault="00FA7E2E" w:rsidP="006D230E">
      <w:pPr>
        <w:pStyle w:val="ListParagraph"/>
        <w:numPr>
          <w:ilvl w:val="0"/>
          <w:numId w:val="6"/>
        </w:numPr>
        <w:spacing w:line="360" w:lineRule="auto"/>
        <w:ind w:left="714" w:hanging="357"/>
      </w:pPr>
      <w:r>
        <w:t>The h</w:t>
      </w:r>
      <w:r w:rsidR="00C71B44">
        <w:t xml:space="preserve">earing user has friends who are TTY users, so </w:t>
      </w:r>
      <w:r>
        <w:t xml:space="preserve">the </w:t>
      </w:r>
      <w:r w:rsidR="00C71B44">
        <w:t xml:space="preserve">hearing user assumes that this can be a text call and presses "start text" button. </w:t>
      </w:r>
    </w:p>
    <w:p w:rsidR="002071B4" w:rsidRDefault="00FA7E2E" w:rsidP="006D230E">
      <w:pPr>
        <w:pStyle w:val="ListParagraph"/>
        <w:numPr>
          <w:ilvl w:val="0"/>
          <w:numId w:val="6"/>
        </w:numPr>
        <w:spacing w:line="360" w:lineRule="auto"/>
        <w:ind w:left="714" w:hanging="357"/>
      </w:pPr>
      <w:r>
        <w:t>RTT is added to the call and i</w:t>
      </w:r>
      <w:r w:rsidR="00C71B44">
        <w:t xml:space="preserve">nterworking function invoked. </w:t>
      </w:r>
    </w:p>
    <w:p w:rsidR="002071B4" w:rsidRDefault="00C71B44" w:rsidP="006D230E">
      <w:pPr>
        <w:pStyle w:val="ListParagraph"/>
        <w:numPr>
          <w:ilvl w:val="0"/>
          <w:numId w:val="6"/>
        </w:numPr>
        <w:spacing w:line="360" w:lineRule="auto"/>
        <w:ind w:left="714" w:hanging="357"/>
      </w:pPr>
      <w:r>
        <w:t>Hearing user types "Hi ...GA". and waits.</w:t>
      </w:r>
    </w:p>
    <w:p w:rsidR="002071B4" w:rsidRDefault="00C71B44" w:rsidP="006D230E">
      <w:pPr>
        <w:pStyle w:val="ListParagraph"/>
        <w:numPr>
          <w:ilvl w:val="0"/>
          <w:numId w:val="6"/>
        </w:numPr>
        <w:spacing w:line="360" w:lineRule="auto"/>
        <w:ind w:left="714" w:hanging="357"/>
      </w:pPr>
      <w:r>
        <w:t>TTY user gets the text and types back.</w:t>
      </w:r>
    </w:p>
    <w:p w:rsidR="00D8139B" w:rsidRDefault="00FA7E2E" w:rsidP="006D230E">
      <w:pPr>
        <w:pStyle w:val="ListParagraph"/>
        <w:numPr>
          <w:ilvl w:val="0"/>
          <w:numId w:val="6"/>
        </w:numPr>
        <w:spacing w:line="360" w:lineRule="auto"/>
        <w:ind w:left="714" w:hanging="357"/>
      </w:pPr>
      <w:r>
        <w:t>The call can continue in text mode alternating with voice.</w:t>
      </w:r>
    </w:p>
    <w:p w:rsidR="00D8139B" w:rsidRDefault="00D8139B" w:rsidP="00FA7E2E">
      <w:pPr>
        <w:pStyle w:val="ListParagraph"/>
      </w:pPr>
    </w:p>
    <w:p w:rsidR="00FA7E2E" w:rsidRDefault="00D8139B" w:rsidP="00D8139B">
      <w:pPr>
        <w:pStyle w:val="ListParagraph"/>
        <w:ind w:left="0"/>
      </w:pPr>
      <w:r>
        <w:t>Conclusion</w:t>
      </w:r>
      <w:r w:rsidR="00FA7E2E">
        <w:t>: Successful.</w:t>
      </w:r>
    </w:p>
    <w:p w:rsidR="002071B4" w:rsidRDefault="00C71B44" w:rsidP="00D8139B">
      <w:pPr>
        <w:pStyle w:val="ListParagraph"/>
        <w:ind w:left="0"/>
      </w:pPr>
      <w:r>
        <w:br/>
        <w:t>Optionally, when the TTY user sees the line signal on the TTY flicker by the voice user's voice answer, the TTY user understands that a hearing person answered, and taps the space bar to produce a short tone sequence. The hearing person hears that tone sequence and is then sure that it is a TTY calling, and follows the scenario above a bit more assured.</w:t>
      </w:r>
      <w:r w:rsidR="002071B4">
        <w:t xml:space="preserve"> This is a habit already established in the PSTN, and it can continue to work in IMS as long as there are users who recognize the sound of the TTY.</w:t>
      </w:r>
    </w:p>
    <w:p w:rsidR="002071B4" w:rsidRDefault="00FA7E2E" w:rsidP="00FA7E2E">
      <w:pPr>
        <w:pStyle w:val="ListParagraph"/>
      </w:pPr>
      <w:r>
        <w:br/>
      </w:r>
    </w:p>
    <w:p w:rsidR="00925973" w:rsidRDefault="00C71B44" w:rsidP="008A047B">
      <w:pPr>
        <w:pStyle w:val="Heading2"/>
      </w:pPr>
      <w:bookmarkStart w:id="17" w:name="_Toc423163936"/>
      <w:r>
        <w:lastRenderedPageBreak/>
        <w:t>TTY user</w:t>
      </w:r>
      <w:r w:rsidR="00D071FB">
        <w:t xml:space="preserve"> in PSTN calling - h</w:t>
      </w:r>
      <w:r>
        <w:t xml:space="preserve">earing </w:t>
      </w:r>
      <w:r w:rsidR="00D071FB">
        <w:t xml:space="preserve">IMS </w:t>
      </w:r>
      <w:r>
        <w:t>user answering, not knowing about TT</w:t>
      </w:r>
      <w:r w:rsidR="009014FB">
        <w:t>Y</w:t>
      </w:r>
      <w:bookmarkEnd w:id="17"/>
    </w:p>
    <w:p w:rsidR="008A047B" w:rsidRPr="008A047B" w:rsidRDefault="008A047B" w:rsidP="008A047B"/>
    <w:p w:rsidR="00FA7E2E" w:rsidRDefault="00FA7E2E" w:rsidP="006D230E">
      <w:pPr>
        <w:pStyle w:val="ListParagraph"/>
        <w:numPr>
          <w:ilvl w:val="0"/>
          <w:numId w:val="6"/>
        </w:numPr>
        <w:spacing w:line="360" w:lineRule="auto"/>
        <w:ind w:left="714" w:hanging="357"/>
      </w:pPr>
      <w:r>
        <w:t xml:space="preserve">TTY user calls. </w:t>
      </w:r>
    </w:p>
    <w:p w:rsidR="00FA7E2E" w:rsidRDefault="00FA7E2E" w:rsidP="006D230E">
      <w:pPr>
        <w:pStyle w:val="ListParagraph"/>
        <w:numPr>
          <w:ilvl w:val="0"/>
          <w:numId w:val="6"/>
        </w:numPr>
        <w:spacing w:line="360" w:lineRule="auto"/>
        <w:ind w:left="714" w:hanging="357"/>
      </w:pPr>
      <w:r>
        <w:t>Hearing user (not experienced with TTY) answers by voice. Just silence is heard from the calling party.</w:t>
      </w:r>
    </w:p>
    <w:p w:rsidR="00FA7E2E" w:rsidRDefault="00FA7E2E" w:rsidP="006D230E">
      <w:pPr>
        <w:pStyle w:val="ListParagraph"/>
        <w:numPr>
          <w:ilvl w:val="0"/>
          <w:numId w:val="6"/>
        </w:numPr>
        <w:spacing w:line="360" w:lineRule="auto"/>
        <w:ind w:left="714" w:hanging="357"/>
      </w:pPr>
      <w:r>
        <w:t>The hearing user does not know what to do with the</w:t>
      </w:r>
      <w:r w:rsidR="006D230E">
        <w:t xml:space="preserve"> call and is near to hang up.</w:t>
      </w:r>
    </w:p>
    <w:p w:rsidR="00FA7E2E" w:rsidRDefault="00FA7E2E" w:rsidP="006D230E">
      <w:pPr>
        <w:pStyle w:val="ListParagraph"/>
        <w:numPr>
          <w:ilvl w:val="0"/>
          <w:numId w:val="6"/>
        </w:numPr>
        <w:spacing w:line="360" w:lineRule="auto"/>
        <w:ind w:left="714" w:hanging="357"/>
      </w:pPr>
      <w:r>
        <w:t>When the TTY user sees the line signal on the TTY flicker by the voice user's voice answer, the TTY user understands that a hearing person answered, and taps the space bar to produce a short tone sequence.</w:t>
      </w:r>
    </w:p>
    <w:p w:rsidR="00FA7E2E" w:rsidRDefault="00FA7E2E" w:rsidP="006D230E">
      <w:pPr>
        <w:pStyle w:val="ListParagraph"/>
        <w:numPr>
          <w:ilvl w:val="0"/>
          <w:numId w:val="6"/>
        </w:numPr>
        <w:spacing w:line="360" w:lineRule="auto"/>
        <w:ind w:left="714" w:hanging="357"/>
      </w:pPr>
      <w:r>
        <w:t xml:space="preserve">The hearing person hears that tone sequence, but does not know that it means TTY call, and therefore </w:t>
      </w:r>
      <w:r w:rsidR="009E4C18">
        <w:t xml:space="preserve">does not activate RTT mode. </w:t>
      </w:r>
    </w:p>
    <w:p w:rsidR="009E4C18" w:rsidRDefault="009E4C18" w:rsidP="006D230E">
      <w:pPr>
        <w:pStyle w:val="ListParagraph"/>
        <w:numPr>
          <w:ilvl w:val="0"/>
          <w:numId w:val="6"/>
        </w:numPr>
        <w:spacing w:line="360" w:lineRule="auto"/>
        <w:ind w:left="714" w:hanging="357"/>
      </w:pPr>
      <w:r>
        <w:t>No text contact is achieved and the users hang up</w:t>
      </w:r>
    </w:p>
    <w:p w:rsidR="009E4C18" w:rsidRDefault="009E4C18" w:rsidP="009E4C18"/>
    <w:p w:rsidR="009E4C18" w:rsidRDefault="009E4C18" w:rsidP="009E4C18">
      <w:r>
        <w:t xml:space="preserve">Conclusion: Unsuccessful. But the scenario </w:t>
      </w:r>
      <w:r w:rsidR="009D1181">
        <w:t xml:space="preserve">with a TTY user making unsolicited TTY call to hearing people without TTY experience </w:t>
      </w:r>
      <w:r>
        <w:t>will be very rare.</w:t>
      </w:r>
      <w:r w:rsidR="009D1181">
        <w:t xml:space="preserve"> </w:t>
      </w:r>
      <w:r>
        <w:br/>
      </w:r>
      <w:r>
        <w:br/>
        <w:t>Possible amendment: The phone app can be extended with a function that detects the typical TTY tone pattern with 1400 Hz and 1800 Hz tones with lengths in multiples of 22 m</w:t>
      </w:r>
      <w:r w:rsidR="00761916">
        <w:t>illi</w:t>
      </w:r>
      <w:r>
        <w:t>s</w:t>
      </w:r>
      <w:r w:rsidR="00761916">
        <w:t>econds</w:t>
      </w:r>
      <w:r>
        <w:t xml:space="preserve">. </w:t>
      </w:r>
      <w:r w:rsidR="001C125E">
        <w:t xml:space="preserve">When such pattern is detected, a best effort decoding and presentation of the text is made, and a visible and maybe audible and tactile indication can be provided saying "Possible TTY call, activate RTT function and respond by text." </w:t>
      </w:r>
      <w:r>
        <w:t xml:space="preserve">  </w:t>
      </w:r>
      <w:r w:rsidR="001C125E">
        <w:t>Even if the quality of the TTY tones are not good enough for reliable decoding, they should be good enough to be deemed to be likely TTY tones, and some characters might be possible to decode and display.</w:t>
      </w:r>
      <w:r>
        <w:t xml:space="preserve">  </w:t>
      </w:r>
    </w:p>
    <w:p w:rsidR="009E4C18" w:rsidRDefault="009E4C18" w:rsidP="009E4C18"/>
    <w:p w:rsidR="009E4C18" w:rsidRDefault="009E4C18" w:rsidP="009E4C18"/>
    <w:p w:rsidR="00FA7E2E" w:rsidRDefault="00FA7E2E" w:rsidP="00364DC3">
      <w:pPr>
        <w:pStyle w:val="ListParagraph"/>
        <w:numPr>
          <w:ilvl w:val="0"/>
          <w:numId w:val="6"/>
        </w:numPr>
        <w:spacing w:line="360" w:lineRule="auto"/>
        <w:ind w:left="714" w:hanging="357"/>
      </w:pPr>
      <w:r>
        <w:t>The</w:t>
      </w:r>
      <w:r w:rsidR="001C125E">
        <w:t>n</w:t>
      </w:r>
      <w:r>
        <w:t xml:space="preserve"> the hearing user assumes that this can be a text call and presses "start text" button. </w:t>
      </w:r>
    </w:p>
    <w:p w:rsidR="00FA7E2E" w:rsidRDefault="00FA7E2E" w:rsidP="00364DC3">
      <w:pPr>
        <w:pStyle w:val="ListParagraph"/>
        <w:numPr>
          <w:ilvl w:val="0"/>
          <w:numId w:val="6"/>
        </w:numPr>
        <w:spacing w:line="360" w:lineRule="auto"/>
        <w:ind w:left="714" w:hanging="357"/>
      </w:pPr>
      <w:r>
        <w:t xml:space="preserve">RTT is added to the call and interworking function invoked. </w:t>
      </w:r>
    </w:p>
    <w:p w:rsidR="00FA7E2E" w:rsidRDefault="00FA7E2E" w:rsidP="00364DC3">
      <w:pPr>
        <w:pStyle w:val="ListParagraph"/>
        <w:numPr>
          <w:ilvl w:val="0"/>
          <w:numId w:val="6"/>
        </w:numPr>
        <w:spacing w:line="360" w:lineRule="auto"/>
        <w:ind w:left="714" w:hanging="357"/>
      </w:pPr>
      <w:r>
        <w:t>Hearing user types "Hi</w:t>
      </w:r>
      <w:r w:rsidR="005A06FB">
        <w:t>"</w:t>
      </w:r>
      <w:r>
        <w:t xml:space="preserve"> and waits.</w:t>
      </w:r>
    </w:p>
    <w:p w:rsidR="00FA7E2E" w:rsidRDefault="00FA7E2E" w:rsidP="00364DC3">
      <w:pPr>
        <w:pStyle w:val="ListParagraph"/>
        <w:numPr>
          <w:ilvl w:val="0"/>
          <w:numId w:val="6"/>
        </w:numPr>
        <w:spacing w:line="360" w:lineRule="auto"/>
        <w:ind w:left="714" w:hanging="357"/>
      </w:pPr>
      <w:r>
        <w:t>TTY user gets the text and types back.</w:t>
      </w:r>
    </w:p>
    <w:p w:rsidR="001C125E" w:rsidRDefault="001C125E" w:rsidP="001C125E"/>
    <w:p w:rsidR="007060D4" w:rsidRDefault="00FA7E2E" w:rsidP="00FA7E2E">
      <w:r>
        <w:t>The call can continue in t</w:t>
      </w:r>
      <w:r w:rsidR="001C125E">
        <w:t>ext mode alternating with voice, with the TTY user needing to inform the TTY user about turn-taking etiquette etc</w:t>
      </w:r>
      <w:r w:rsidR="007E350E">
        <w:t>.</w:t>
      </w:r>
      <w:r w:rsidR="001C125E">
        <w:t>, if the system has no specific protection against typing against turn.</w:t>
      </w:r>
      <w:r>
        <w:br/>
      </w:r>
      <w:r w:rsidR="001C125E">
        <w:t xml:space="preserve">There are risks for </w:t>
      </w:r>
      <w:r w:rsidR="007060D4">
        <w:t>false detection of TTY in presence of music on hold etc. It is therefore important that the message is not destructive on the call, and that it is vaguely expressed.</w:t>
      </w:r>
    </w:p>
    <w:p w:rsidR="007060D4" w:rsidRDefault="007060D4" w:rsidP="00FA7E2E"/>
    <w:p w:rsidR="002071B4" w:rsidRDefault="00D8139B" w:rsidP="00FA7E2E">
      <w:r>
        <w:lastRenderedPageBreak/>
        <w:t>C</w:t>
      </w:r>
      <w:r w:rsidR="007060D4">
        <w:t>onclusion</w:t>
      </w:r>
      <w:r>
        <w:t xml:space="preserve"> after amendment</w:t>
      </w:r>
      <w:r w:rsidR="007060D4">
        <w:t xml:space="preserve">: </w:t>
      </w:r>
      <w:r>
        <w:t>Successful, but t</w:t>
      </w:r>
      <w:r w:rsidR="007060D4">
        <w:t>he amendment will be very rarely needed</w:t>
      </w:r>
      <w:r>
        <w:t xml:space="preserve">. </w:t>
      </w:r>
    </w:p>
    <w:p w:rsidR="00C71B44" w:rsidRDefault="00C71B44" w:rsidP="008A047B">
      <w:pPr>
        <w:pStyle w:val="Heading2"/>
      </w:pPr>
      <w:bookmarkStart w:id="18" w:name="_Toc423163937"/>
      <w:r>
        <w:t>Hearing P</w:t>
      </w:r>
      <w:r w:rsidR="00D071FB">
        <w:t>STN</w:t>
      </w:r>
      <w:r>
        <w:t xml:space="preserve"> phone user calling, knowing about TTY and having a TTY close - calling RTT user depending on text answers with RTT enabled.</w:t>
      </w:r>
      <w:bookmarkEnd w:id="18"/>
    </w:p>
    <w:p w:rsidR="00925973" w:rsidRDefault="00925973" w:rsidP="00C71B44"/>
    <w:p w:rsidR="007060D4" w:rsidRDefault="007060D4" w:rsidP="00364DC3">
      <w:pPr>
        <w:pStyle w:val="ListParagraph"/>
        <w:numPr>
          <w:ilvl w:val="0"/>
          <w:numId w:val="5"/>
        </w:numPr>
        <w:spacing w:line="360" w:lineRule="auto"/>
        <w:ind w:left="714" w:hanging="357"/>
      </w:pPr>
      <w:r>
        <w:t>A hearing user makes a voice call. The user knows about TTY and has a TTY close.</w:t>
      </w:r>
    </w:p>
    <w:p w:rsidR="007060D4" w:rsidRDefault="007060D4" w:rsidP="00364DC3">
      <w:pPr>
        <w:pStyle w:val="ListParagraph"/>
        <w:numPr>
          <w:ilvl w:val="0"/>
          <w:numId w:val="5"/>
        </w:numPr>
        <w:spacing w:line="360" w:lineRule="auto"/>
        <w:ind w:left="714" w:hanging="357"/>
      </w:pPr>
      <w:r>
        <w:t>An</w:t>
      </w:r>
      <w:r w:rsidR="00C71B44">
        <w:t xml:space="preserve"> RTT user answers and requests RTT from beginning of call</w:t>
      </w:r>
      <w:r>
        <w:t>.</w:t>
      </w:r>
    </w:p>
    <w:p w:rsidR="007060D4" w:rsidRDefault="007060D4" w:rsidP="00364DC3">
      <w:pPr>
        <w:pStyle w:val="ListParagraph"/>
        <w:numPr>
          <w:ilvl w:val="0"/>
          <w:numId w:val="5"/>
        </w:numPr>
        <w:spacing w:line="360" w:lineRule="auto"/>
        <w:ind w:left="714" w:hanging="357"/>
      </w:pPr>
      <w:r>
        <w:t>T</w:t>
      </w:r>
      <w:r w:rsidR="00C71B44">
        <w:t xml:space="preserve">he interworking function will be invoked and ready from the beginning. </w:t>
      </w:r>
    </w:p>
    <w:p w:rsidR="002071B4" w:rsidRDefault="00C71B44" w:rsidP="00364DC3">
      <w:pPr>
        <w:pStyle w:val="ListParagraph"/>
        <w:numPr>
          <w:ilvl w:val="0"/>
          <w:numId w:val="5"/>
        </w:numPr>
        <w:spacing w:line="360" w:lineRule="auto"/>
        <w:ind w:left="714" w:hanging="357"/>
      </w:pPr>
      <w:r>
        <w:t xml:space="preserve">The RTT user types a greeting and the text will be heard </w:t>
      </w:r>
      <w:r w:rsidR="002071B4">
        <w:t xml:space="preserve">as TTY tones at the POTS end. </w:t>
      </w:r>
    </w:p>
    <w:p w:rsidR="002071B4" w:rsidRDefault="00C71B44" w:rsidP="00364DC3">
      <w:pPr>
        <w:pStyle w:val="ListParagraph"/>
        <w:numPr>
          <w:ilvl w:val="0"/>
          <w:numId w:val="5"/>
        </w:numPr>
        <w:spacing w:line="360" w:lineRule="auto"/>
        <w:ind w:left="714" w:hanging="357"/>
      </w:pPr>
      <w:r>
        <w:t xml:space="preserve">The POTS caller understands that the TTY needs to be </w:t>
      </w:r>
      <w:r w:rsidR="007060D4">
        <w:t>connected</w:t>
      </w:r>
      <w:r>
        <w:t xml:space="preserve"> </w:t>
      </w:r>
      <w:r w:rsidR="007060D4">
        <w:t>and types something like "Hi, Gary</w:t>
      </w:r>
      <w:r>
        <w:t xml:space="preserve"> here, sorry I had not my TTY connecte</w:t>
      </w:r>
      <w:r w:rsidR="002071B4">
        <w:t>d so I missed y</w:t>
      </w:r>
      <w:r w:rsidR="007060D4">
        <w:t>o</w:t>
      </w:r>
      <w:r w:rsidR="002071B4">
        <w:t xml:space="preserve">ur answer. GA" </w:t>
      </w:r>
    </w:p>
    <w:p w:rsidR="007060D4" w:rsidRDefault="00C71B44" w:rsidP="00364DC3">
      <w:pPr>
        <w:pStyle w:val="ListParagraph"/>
        <w:numPr>
          <w:ilvl w:val="0"/>
          <w:numId w:val="5"/>
        </w:numPr>
        <w:spacing w:line="360" w:lineRule="auto"/>
        <w:ind w:left="714" w:hanging="357"/>
      </w:pPr>
      <w:r>
        <w:t>The RTT user gets the greeting and repeats the initial answer a</w:t>
      </w:r>
      <w:r w:rsidR="002071B4">
        <w:t>nd the call continues by text.</w:t>
      </w:r>
    </w:p>
    <w:p w:rsidR="00C71B44" w:rsidRDefault="00C71B44" w:rsidP="007060D4">
      <w:r>
        <w:br/>
      </w:r>
      <w:r w:rsidR="007060D4">
        <w:t>Conclusion: Successful. Here we got a bit of delay in the beginning, and a lost greeting phrase, but that is exactly what happens in POTS calls in a corresponding scenario, so users are used to it and it will be accepted.</w:t>
      </w:r>
    </w:p>
    <w:p w:rsidR="00925973" w:rsidRDefault="00D071FB" w:rsidP="008A047B">
      <w:pPr>
        <w:pStyle w:val="Heading2"/>
      </w:pPr>
      <w:bookmarkStart w:id="19" w:name="_Toc423163938"/>
      <w:r>
        <w:t>Hearing PSTN</w:t>
      </w:r>
      <w:r w:rsidR="00C71B44">
        <w:t xml:space="preserve"> phone user, knowing about TTY and </w:t>
      </w:r>
      <w:r w:rsidR="00F5302E">
        <w:t>having a TTY close - calling h</w:t>
      </w:r>
      <w:r w:rsidR="00C71B44">
        <w:t xml:space="preserve">earing </w:t>
      </w:r>
      <w:r w:rsidR="00F5302E">
        <w:t>but experienced RTT user</w:t>
      </w:r>
      <w:r w:rsidR="00C71B44">
        <w:t>.</w:t>
      </w:r>
      <w:bookmarkEnd w:id="19"/>
    </w:p>
    <w:p w:rsidR="007060D4" w:rsidRDefault="007060D4" w:rsidP="00364DC3">
      <w:pPr>
        <w:pStyle w:val="ListParagraph"/>
        <w:numPr>
          <w:ilvl w:val="0"/>
          <w:numId w:val="5"/>
        </w:numPr>
        <w:spacing w:line="360" w:lineRule="auto"/>
        <w:ind w:left="714" w:hanging="357"/>
      </w:pPr>
      <w:r>
        <w:t xml:space="preserve">A hearing </w:t>
      </w:r>
      <w:r w:rsidR="00542808">
        <w:t xml:space="preserve">PSTN </w:t>
      </w:r>
      <w:r>
        <w:t>user makes a voice call. The user knows about TTY and has a TTY close.</w:t>
      </w:r>
    </w:p>
    <w:p w:rsidR="007060D4" w:rsidRDefault="007060D4" w:rsidP="00364DC3">
      <w:pPr>
        <w:pStyle w:val="ListParagraph"/>
        <w:numPr>
          <w:ilvl w:val="0"/>
          <w:numId w:val="5"/>
        </w:numPr>
        <w:spacing w:line="360" w:lineRule="auto"/>
        <w:ind w:left="714" w:hanging="357"/>
      </w:pPr>
      <w:r>
        <w:t xml:space="preserve">A hearing user answers by </w:t>
      </w:r>
      <w:r w:rsidR="0010070A">
        <w:t xml:space="preserve">IMS </w:t>
      </w:r>
      <w:r>
        <w:t>voice. The answering part is used to RTT</w:t>
      </w:r>
      <w:r w:rsidR="0010070A">
        <w:t xml:space="preserve"> but does not activate it</w:t>
      </w:r>
      <w:r>
        <w:t>.</w:t>
      </w:r>
    </w:p>
    <w:p w:rsidR="007060D4" w:rsidRDefault="007060D4" w:rsidP="00364DC3">
      <w:pPr>
        <w:pStyle w:val="ListParagraph"/>
        <w:numPr>
          <w:ilvl w:val="0"/>
          <w:numId w:val="5"/>
        </w:numPr>
        <w:spacing w:line="360" w:lineRule="auto"/>
        <w:ind w:left="714" w:hanging="357"/>
      </w:pPr>
      <w:r>
        <w:t>They start the call in voice</w:t>
      </w:r>
      <w:r w:rsidR="0010070A">
        <w:t xml:space="preserve"> mode</w:t>
      </w:r>
      <w:r>
        <w:t>.</w:t>
      </w:r>
    </w:p>
    <w:p w:rsidR="007060D4" w:rsidRDefault="0010070A" w:rsidP="00364DC3">
      <w:pPr>
        <w:pStyle w:val="ListParagraph"/>
        <w:numPr>
          <w:ilvl w:val="0"/>
          <w:numId w:val="5"/>
        </w:numPr>
        <w:spacing w:line="360" w:lineRule="auto"/>
        <w:ind w:left="714" w:hanging="357"/>
      </w:pPr>
      <w:r>
        <w:t>During the call, they talk about an address in another country that has complicated spelling. The IMS user detects that the PSTN user does not get the name right. He says: "Connect your TTY".</w:t>
      </w:r>
    </w:p>
    <w:p w:rsidR="0010070A" w:rsidRDefault="0010070A" w:rsidP="00364DC3">
      <w:pPr>
        <w:pStyle w:val="ListParagraph"/>
        <w:numPr>
          <w:ilvl w:val="0"/>
          <w:numId w:val="5"/>
        </w:numPr>
        <w:spacing w:line="360" w:lineRule="auto"/>
        <w:ind w:left="714" w:hanging="357"/>
      </w:pPr>
      <w:r>
        <w:t xml:space="preserve">The IMS user presses "Start RTT" on the phone, and types the name in the RTT user interface. </w:t>
      </w:r>
    </w:p>
    <w:p w:rsidR="0010070A" w:rsidRDefault="0010070A" w:rsidP="00364DC3">
      <w:pPr>
        <w:pStyle w:val="ListParagraph"/>
        <w:numPr>
          <w:ilvl w:val="0"/>
          <w:numId w:val="5"/>
        </w:numPr>
        <w:spacing w:line="360" w:lineRule="auto"/>
        <w:ind w:left="714" w:hanging="357"/>
      </w:pPr>
      <w:r>
        <w:t>The PSTN user types back "Got it, thanks, over to voice GA"</w:t>
      </w:r>
    </w:p>
    <w:p w:rsidR="0010070A" w:rsidRDefault="0010070A" w:rsidP="00364DC3">
      <w:pPr>
        <w:pStyle w:val="ListParagraph"/>
        <w:numPr>
          <w:ilvl w:val="0"/>
          <w:numId w:val="5"/>
        </w:numPr>
        <w:spacing w:line="360" w:lineRule="auto"/>
        <w:ind w:left="714" w:hanging="357"/>
      </w:pPr>
      <w:r>
        <w:lastRenderedPageBreak/>
        <w:t>The call continues in voice with RTT and TTY ready.</w:t>
      </w:r>
    </w:p>
    <w:p w:rsidR="002071B4" w:rsidRDefault="007060D4" w:rsidP="007060D4">
      <w:r>
        <w:br/>
        <w:t>Conclusion:</w:t>
      </w:r>
      <w:r w:rsidR="0010070A">
        <w:t xml:space="preserve"> Successful enhancement of a voice call.</w:t>
      </w:r>
    </w:p>
    <w:p w:rsidR="00925973" w:rsidRDefault="00C71B44" w:rsidP="008A047B">
      <w:pPr>
        <w:pStyle w:val="Heading2"/>
      </w:pPr>
      <w:bookmarkStart w:id="20" w:name="_Toc423163939"/>
      <w:r>
        <w:t xml:space="preserve">RTT user depending on text calls with RTT enabled - </w:t>
      </w:r>
      <w:r w:rsidR="00F5302E">
        <w:t xml:space="preserve">calls </w:t>
      </w:r>
      <w:r>
        <w:t>to TTY user.</w:t>
      </w:r>
      <w:bookmarkEnd w:id="20"/>
    </w:p>
    <w:p w:rsidR="0010070A" w:rsidRDefault="0010070A" w:rsidP="00364DC3">
      <w:pPr>
        <w:pStyle w:val="ListParagraph"/>
        <w:numPr>
          <w:ilvl w:val="0"/>
          <w:numId w:val="7"/>
        </w:numPr>
        <w:spacing w:line="360" w:lineRule="auto"/>
        <w:ind w:left="714" w:hanging="357"/>
      </w:pPr>
      <w:r>
        <w:t>RTT user activates RTT and calls a TTY user.</w:t>
      </w:r>
    </w:p>
    <w:p w:rsidR="0010070A" w:rsidRDefault="0010070A" w:rsidP="00364DC3">
      <w:pPr>
        <w:pStyle w:val="ListParagraph"/>
        <w:numPr>
          <w:ilvl w:val="0"/>
          <w:numId w:val="7"/>
        </w:numPr>
        <w:spacing w:line="360" w:lineRule="auto"/>
        <w:ind w:left="714" w:hanging="357"/>
      </w:pPr>
      <w:r>
        <w:t>RTT is enabled form the beginning and one leg of the call is in PSTN, thus the interworking function is invoked.</w:t>
      </w:r>
    </w:p>
    <w:p w:rsidR="0010070A" w:rsidRDefault="0010070A" w:rsidP="00364DC3">
      <w:pPr>
        <w:pStyle w:val="ListParagraph"/>
        <w:numPr>
          <w:ilvl w:val="0"/>
          <w:numId w:val="7"/>
        </w:numPr>
        <w:spacing w:line="360" w:lineRule="auto"/>
        <w:ind w:left="714" w:hanging="357"/>
      </w:pPr>
      <w:r>
        <w:t>The TTY user answers and types a greeting.</w:t>
      </w:r>
    </w:p>
    <w:p w:rsidR="0010070A" w:rsidRDefault="0010070A" w:rsidP="00364DC3">
      <w:pPr>
        <w:pStyle w:val="ListParagraph"/>
        <w:numPr>
          <w:ilvl w:val="0"/>
          <w:numId w:val="7"/>
        </w:numPr>
        <w:spacing w:line="360" w:lineRule="auto"/>
        <w:ind w:left="714" w:hanging="357"/>
      </w:pPr>
      <w:r>
        <w:t xml:space="preserve">The greeting is converted to RTT and displayed to the RTT user. </w:t>
      </w:r>
    </w:p>
    <w:p w:rsidR="0010070A" w:rsidRDefault="0010070A" w:rsidP="00364DC3">
      <w:pPr>
        <w:pStyle w:val="ListParagraph"/>
        <w:numPr>
          <w:ilvl w:val="0"/>
          <w:numId w:val="7"/>
        </w:numPr>
        <w:spacing w:line="360" w:lineRule="auto"/>
        <w:ind w:left="714" w:hanging="357"/>
      </w:pPr>
      <w:r>
        <w:t>The call continues in real-time text mode and optionally alternating with voice.</w:t>
      </w:r>
    </w:p>
    <w:p w:rsidR="002071B4" w:rsidRDefault="0010070A" w:rsidP="0010070A">
      <w:r>
        <w:t xml:space="preserve">Conclusion: successful.  </w:t>
      </w:r>
      <w:r w:rsidR="002071B4">
        <w:br/>
      </w:r>
    </w:p>
    <w:p w:rsidR="002071B4" w:rsidRDefault="002071B4" w:rsidP="002071B4"/>
    <w:p w:rsidR="00925973" w:rsidRDefault="00C71B44" w:rsidP="008A047B">
      <w:pPr>
        <w:pStyle w:val="Heading2"/>
      </w:pPr>
      <w:bookmarkStart w:id="21" w:name="_Toc423163940"/>
      <w:r>
        <w:t>Hearing but experienced RTT user calls without RTT enabled - TTY user answers</w:t>
      </w:r>
      <w:bookmarkEnd w:id="21"/>
    </w:p>
    <w:p w:rsidR="00F5302E" w:rsidRDefault="00F5302E" w:rsidP="00364DC3">
      <w:pPr>
        <w:pStyle w:val="ListParagraph"/>
        <w:numPr>
          <w:ilvl w:val="0"/>
          <w:numId w:val="7"/>
        </w:numPr>
        <w:spacing w:line="360" w:lineRule="auto"/>
        <w:ind w:left="714" w:hanging="357"/>
      </w:pPr>
      <w:r>
        <w:t>Hearing IMS user with RTT experience calls a PSTN user.</w:t>
      </w:r>
    </w:p>
    <w:p w:rsidR="00F5302E" w:rsidRDefault="00F5302E" w:rsidP="00364DC3">
      <w:pPr>
        <w:pStyle w:val="ListParagraph"/>
        <w:numPr>
          <w:ilvl w:val="0"/>
          <w:numId w:val="7"/>
        </w:numPr>
        <w:spacing w:line="360" w:lineRule="auto"/>
        <w:ind w:left="714" w:hanging="357"/>
      </w:pPr>
      <w:r>
        <w:t>The PSTN user needs text and answers with TTY and types a greeting.</w:t>
      </w:r>
    </w:p>
    <w:p w:rsidR="00F5302E" w:rsidRDefault="00F5302E" w:rsidP="00364DC3">
      <w:pPr>
        <w:pStyle w:val="ListParagraph"/>
        <w:numPr>
          <w:ilvl w:val="0"/>
          <w:numId w:val="7"/>
        </w:numPr>
        <w:spacing w:line="360" w:lineRule="auto"/>
        <w:ind w:left="714" w:hanging="357"/>
      </w:pPr>
      <w:r>
        <w:t>The hearing IMS user hears the TTY tones, and knows that that means TTY.</w:t>
      </w:r>
    </w:p>
    <w:p w:rsidR="00F5302E" w:rsidRDefault="00F5302E" w:rsidP="00364DC3">
      <w:pPr>
        <w:pStyle w:val="ListParagraph"/>
        <w:numPr>
          <w:ilvl w:val="0"/>
          <w:numId w:val="7"/>
        </w:numPr>
        <w:spacing w:line="360" w:lineRule="auto"/>
        <w:ind w:left="714" w:hanging="357"/>
      </w:pPr>
      <w:r>
        <w:t xml:space="preserve">The IMS user presses "Start RTT" </w:t>
      </w:r>
    </w:p>
    <w:p w:rsidR="00F5302E" w:rsidRDefault="00F5302E" w:rsidP="00364DC3">
      <w:pPr>
        <w:pStyle w:val="ListParagraph"/>
        <w:numPr>
          <w:ilvl w:val="0"/>
          <w:numId w:val="7"/>
        </w:numPr>
        <w:spacing w:line="360" w:lineRule="auto"/>
        <w:ind w:left="714" w:hanging="357"/>
      </w:pPr>
      <w:r>
        <w:t>The interworking function is invoked.</w:t>
      </w:r>
    </w:p>
    <w:p w:rsidR="00F5302E" w:rsidRDefault="00F5302E" w:rsidP="00364DC3">
      <w:pPr>
        <w:pStyle w:val="ListParagraph"/>
        <w:numPr>
          <w:ilvl w:val="0"/>
          <w:numId w:val="7"/>
        </w:numPr>
        <w:spacing w:line="360" w:lineRule="auto"/>
        <w:ind w:left="714" w:hanging="357"/>
      </w:pPr>
      <w:r>
        <w:t xml:space="preserve">The IMS user types e.g. "Hi it is Gary, sorry I missed your answer, GA". </w:t>
      </w:r>
    </w:p>
    <w:p w:rsidR="00F5302E" w:rsidRDefault="00F5302E" w:rsidP="00364DC3">
      <w:pPr>
        <w:pStyle w:val="ListParagraph"/>
        <w:numPr>
          <w:ilvl w:val="0"/>
          <w:numId w:val="7"/>
        </w:numPr>
        <w:spacing w:line="360" w:lineRule="auto"/>
        <w:ind w:left="714" w:hanging="357"/>
      </w:pPr>
      <w:r>
        <w:t>The call continues in real-time text mode and optionally alternating with voice.</w:t>
      </w:r>
    </w:p>
    <w:p w:rsidR="002071B4" w:rsidRDefault="00F5302E" w:rsidP="00F5302E">
      <w:r>
        <w:t xml:space="preserve">Conclusion: successful after a small delay that would have been the same in PSTN and is handled well by TTY users.  </w:t>
      </w:r>
      <w:r>
        <w:br/>
      </w:r>
      <w:r w:rsidR="00C71B44">
        <w:br/>
      </w:r>
      <w:r w:rsidR="00C71B44">
        <w:br/>
      </w:r>
    </w:p>
    <w:p w:rsidR="00925973" w:rsidRDefault="00C71B44" w:rsidP="008A047B">
      <w:pPr>
        <w:pStyle w:val="Heading2"/>
      </w:pPr>
      <w:bookmarkStart w:id="22" w:name="_Toc423163941"/>
      <w:r>
        <w:t>Hearing but experienced RTT user</w:t>
      </w:r>
      <w:r w:rsidR="00D071FB">
        <w:t xml:space="preserve"> calls without RTT enabled - hard-of-hearing</w:t>
      </w:r>
      <w:r>
        <w:t xml:space="preserve"> user answers first with voice but really need TTY to communicate well</w:t>
      </w:r>
      <w:bookmarkEnd w:id="22"/>
    </w:p>
    <w:p w:rsidR="00F5302E" w:rsidRDefault="00F5302E" w:rsidP="00364DC3">
      <w:pPr>
        <w:pStyle w:val="ListParagraph"/>
        <w:numPr>
          <w:ilvl w:val="0"/>
          <w:numId w:val="7"/>
        </w:numPr>
        <w:spacing w:line="360" w:lineRule="auto"/>
        <w:ind w:left="714" w:hanging="357"/>
      </w:pPr>
      <w:r>
        <w:t>Hearing IMS user with RTT experience calls a PSTN user.</w:t>
      </w:r>
    </w:p>
    <w:p w:rsidR="00F5302E" w:rsidRDefault="00F5302E" w:rsidP="00364DC3">
      <w:pPr>
        <w:pStyle w:val="ListParagraph"/>
        <w:numPr>
          <w:ilvl w:val="0"/>
          <w:numId w:val="7"/>
        </w:numPr>
        <w:spacing w:line="360" w:lineRule="auto"/>
        <w:ind w:left="714" w:hanging="357"/>
      </w:pPr>
      <w:r>
        <w:t>The PSTN user is hard-of-hearing but hopes to manage with voice and hearing and answers with voice.</w:t>
      </w:r>
    </w:p>
    <w:p w:rsidR="00F5302E" w:rsidRDefault="00542808" w:rsidP="00364DC3">
      <w:pPr>
        <w:pStyle w:val="ListParagraph"/>
        <w:numPr>
          <w:ilvl w:val="0"/>
          <w:numId w:val="7"/>
        </w:numPr>
        <w:spacing w:line="360" w:lineRule="auto"/>
        <w:ind w:left="714" w:hanging="357"/>
      </w:pPr>
      <w:r>
        <w:lastRenderedPageBreak/>
        <w:t>They start talking.</w:t>
      </w:r>
    </w:p>
    <w:p w:rsidR="00542808" w:rsidRDefault="00542808" w:rsidP="00364DC3">
      <w:pPr>
        <w:pStyle w:val="ListParagraph"/>
        <w:numPr>
          <w:ilvl w:val="0"/>
          <w:numId w:val="7"/>
        </w:numPr>
        <w:spacing w:line="360" w:lineRule="auto"/>
        <w:ind w:left="714" w:hanging="357"/>
      </w:pPr>
      <w:r>
        <w:t>Soon the PSTN user experience that it is hard to hear the other part well, so the PSTN user says "Sorry, I cannot hear you well, can you type instead please? I activate my TTY"</w:t>
      </w:r>
    </w:p>
    <w:p w:rsidR="00F5302E" w:rsidRDefault="00542808" w:rsidP="00364DC3">
      <w:pPr>
        <w:pStyle w:val="ListParagraph"/>
        <w:numPr>
          <w:ilvl w:val="0"/>
          <w:numId w:val="7"/>
        </w:numPr>
        <w:spacing w:line="360" w:lineRule="auto"/>
        <w:ind w:left="714" w:hanging="357"/>
      </w:pPr>
      <w:r>
        <w:t>The IMS user activates RTT by pressing</w:t>
      </w:r>
      <w:r w:rsidR="00F5302E">
        <w:t xml:space="preserve"> "Start RTT" </w:t>
      </w:r>
    </w:p>
    <w:p w:rsidR="00F5302E" w:rsidRDefault="00F5302E" w:rsidP="00364DC3">
      <w:pPr>
        <w:pStyle w:val="ListParagraph"/>
        <w:numPr>
          <w:ilvl w:val="0"/>
          <w:numId w:val="7"/>
        </w:numPr>
        <w:spacing w:line="360" w:lineRule="auto"/>
        <w:ind w:left="714" w:hanging="357"/>
      </w:pPr>
      <w:r>
        <w:t>The interworking function is invoked.</w:t>
      </w:r>
    </w:p>
    <w:p w:rsidR="00542808" w:rsidRDefault="00F5302E" w:rsidP="00364DC3">
      <w:pPr>
        <w:pStyle w:val="ListParagraph"/>
        <w:numPr>
          <w:ilvl w:val="0"/>
          <w:numId w:val="7"/>
        </w:numPr>
        <w:spacing w:line="360" w:lineRule="auto"/>
        <w:ind w:left="714" w:hanging="357"/>
      </w:pPr>
      <w:r>
        <w:t xml:space="preserve">The IMS user types </w:t>
      </w:r>
      <w:r w:rsidR="00542808">
        <w:t>the part of the conversation towards the PSTN user who reads it on the TTY.</w:t>
      </w:r>
    </w:p>
    <w:p w:rsidR="00542808" w:rsidRDefault="00542808" w:rsidP="00364DC3">
      <w:pPr>
        <w:pStyle w:val="ListParagraph"/>
        <w:numPr>
          <w:ilvl w:val="0"/>
          <w:numId w:val="7"/>
        </w:numPr>
        <w:spacing w:line="360" w:lineRule="auto"/>
        <w:ind w:left="714" w:hanging="357"/>
      </w:pPr>
      <w:r>
        <w:t>They alternate between text and voice, so that the PSTN user lifts the receiver and talks, and then returns to TTY mode for the responses.</w:t>
      </w:r>
    </w:p>
    <w:p w:rsidR="00F5302E" w:rsidRDefault="00F5302E" w:rsidP="00542808">
      <w:r>
        <w:t xml:space="preserve"> </w:t>
      </w:r>
    </w:p>
    <w:p w:rsidR="002071B4" w:rsidRDefault="00542808" w:rsidP="00F5302E">
      <w:r>
        <w:t>Conclusion: Successful</w:t>
      </w:r>
      <w:r w:rsidR="00C71B44">
        <w:br/>
      </w:r>
    </w:p>
    <w:p w:rsidR="00925973" w:rsidRDefault="00C71B44" w:rsidP="008A047B">
      <w:pPr>
        <w:pStyle w:val="Heading2"/>
      </w:pPr>
      <w:bookmarkStart w:id="23" w:name="_Toc423163942"/>
      <w:r>
        <w:t>Hearing IMS user, not knowing about TTY calls  - a TTY user happens to answer.</w:t>
      </w:r>
      <w:bookmarkEnd w:id="23"/>
    </w:p>
    <w:p w:rsidR="00542808" w:rsidRDefault="00542808" w:rsidP="00364DC3">
      <w:pPr>
        <w:pStyle w:val="ListParagraph"/>
        <w:numPr>
          <w:ilvl w:val="0"/>
          <w:numId w:val="8"/>
        </w:numPr>
        <w:spacing w:line="360" w:lineRule="auto"/>
        <w:ind w:left="714" w:hanging="357"/>
      </w:pPr>
      <w:r>
        <w:t>A hearing IMS user with no experience of TTY calls a PSTN number for a voice call.</w:t>
      </w:r>
    </w:p>
    <w:p w:rsidR="00542808" w:rsidRDefault="00542808" w:rsidP="00364DC3">
      <w:pPr>
        <w:pStyle w:val="ListParagraph"/>
        <w:numPr>
          <w:ilvl w:val="0"/>
          <w:numId w:val="8"/>
        </w:numPr>
        <w:spacing w:line="360" w:lineRule="auto"/>
        <w:ind w:left="714" w:hanging="357"/>
      </w:pPr>
      <w:r>
        <w:t>Unexpectedly only a TTY user was near the PSTN phone and answers and types a greeting.</w:t>
      </w:r>
    </w:p>
    <w:p w:rsidR="00542808" w:rsidRDefault="00542808" w:rsidP="00364DC3">
      <w:pPr>
        <w:pStyle w:val="ListParagraph"/>
        <w:numPr>
          <w:ilvl w:val="0"/>
          <w:numId w:val="8"/>
        </w:numPr>
        <w:spacing w:line="360" w:lineRule="auto"/>
        <w:ind w:left="714" w:hanging="357"/>
      </w:pPr>
      <w:r>
        <w:t>The IMS user hears the beeps, but does not know that it means TTY text.</w:t>
      </w:r>
    </w:p>
    <w:p w:rsidR="008D22A1" w:rsidRDefault="00542808" w:rsidP="00364DC3">
      <w:pPr>
        <w:pStyle w:val="ListParagraph"/>
        <w:numPr>
          <w:ilvl w:val="0"/>
          <w:numId w:val="8"/>
        </w:numPr>
        <w:spacing w:line="360" w:lineRule="auto"/>
        <w:ind w:left="714" w:hanging="357"/>
      </w:pPr>
      <w:r>
        <w:t>There is a risk that the IMS user hangs up believing that it was a fax number by mistake.</w:t>
      </w:r>
    </w:p>
    <w:p w:rsidR="00E74AFE" w:rsidRDefault="00E74AFE" w:rsidP="00E74AFE"/>
    <w:p w:rsidR="008D22A1" w:rsidRDefault="008D22A1" w:rsidP="008D22A1">
      <w:r>
        <w:t xml:space="preserve">Conclusion: Unsuccessful, but this failing scenario is common and </w:t>
      </w:r>
      <w:r w:rsidR="009D1181">
        <w:t xml:space="preserve">the failure </w:t>
      </w:r>
      <w:r>
        <w:t xml:space="preserve">should be accepted. When TTY users bother about taking calls in phones they share with hearing persons, they are used to the situation that they try to answer by TTY, but the calling party has no TTY and hangs up. </w:t>
      </w:r>
    </w:p>
    <w:p w:rsidR="008D22A1" w:rsidRDefault="008D22A1" w:rsidP="008D22A1"/>
    <w:p w:rsidR="008D22A1" w:rsidRDefault="008D22A1" w:rsidP="008D22A1">
      <w:r>
        <w:t>Possible but not required amendment: The phone app can be extended with a function that detects the typical TTY tone pattern with 1400 Hz and 1800 Hz tones with lengths in multiples of 22 m</w:t>
      </w:r>
      <w:r w:rsidR="00761916">
        <w:t>illi</w:t>
      </w:r>
      <w:r>
        <w:t>s</w:t>
      </w:r>
      <w:r w:rsidR="00761916">
        <w:t>econds</w:t>
      </w:r>
      <w:r>
        <w:t xml:space="preserve">. When such pattern is detected, a best effort decoding and presentation of the text is made, and a visible and maybe audible and tactile indication can be provided saying "Possible TTY call, activate RTT function and respond by text."   Even if the quality of the TTY tones are not good enough for reliable decoding, they should be good enough to be deemed to be likely TTY tones, and some characters might be possible to decode and display.  </w:t>
      </w:r>
    </w:p>
    <w:p w:rsidR="002071B4" w:rsidRDefault="002071B4" w:rsidP="008D22A1"/>
    <w:p w:rsidR="009D1181" w:rsidRDefault="009D1181" w:rsidP="008D22A1">
      <w:r>
        <w:t>Conclusion after amendment: Successful, but rarely occur</w:t>
      </w:r>
      <w:r w:rsidR="00E74AFE">
        <w:t>r</w:t>
      </w:r>
      <w:r>
        <w:t xml:space="preserve">ing and not expected that it should work. </w:t>
      </w:r>
    </w:p>
    <w:p w:rsidR="00925973" w:rsidRDefault="00C71B44" w:rsidP="008A047B">
      <w:pPr>
        <w:pStyle w:val="Heading2"/>
      </w:pPr>
      <w:bookmarkStart w:id="24" w:name="_Toc423163943"/>
      <w:r>
        <w:lastRenderedPageBreak/>
        <w:t>RTT user depending on text calls with RTT enabled - to other IMS user not very experienced in RTT</w:t>
      </w:r>
      <w:r w:rsidR="00925973">
        <w:t>.</w:t>
      </w:r>
      <w:bookmarkEnd w:id="24"/>
    </w:p>
    <w:p w:rsidR="008D22A1" w:rsidRDefault="008D22A1" w:rsidP="008D22A1">
      <w:pPr>
        <w:pStyle w:val="ListParagraph"/>
        <w:numPr>
          <w:ilvl w:val="0"/>
          <w:numId w:val="9"/>
        </w:numPr>
      </w:pPr>
      <w:r>
        <w:t>RTT user depending on text calls with RTT enabled.</w:t>
      </w:r>
    </w:p>
    <w:p w:rsidR="006D5D37" w:rsidRDefault="008D22A1" w:rsidP="008D22A1">
      <w:pPr>
        <w:pStyle w:val="ListParagraph"/>
        <w:numPr>
          <w:ilvl w:val="0"/>
          <w:numId w:val="9"/>
        </w:numPr>
      </w:pPr>
      <w:r>
        <w:t xml:space="preserve">The call is answered by an IMS user. Since RTT is enabled by the caller, RTT will be enabled in the answering </w:t>
      </w:r>
      <w:r w:rsidR="006D5D37">
        <w:t>IMS terminal.</w:t>
      </w:r>
    </w:p>
    <w:p w:rsidR="006D5D37" w:rsidRDefault="006D5D37" w:rsidP="008D22A1">
      <w:pPr>
        <w:pStyle w:val="ListParagraph"/>
        <w:numPr>
          <w:ilvl w:val="0"/>
          <w:numId w:val="9"/>
        </w:numPr>
      </w:pPr>
      <w:r>
        <w:t>The answering party is not experienced with RTT though and answers with a voice greeting.</w:t>
      </w:r>
    </w:p>
    <w:p w:rsidR="006D5D37" w:rsidRDefault="006D5D37" w:rsidP="008D22A1">
      <w:pPr>
        <w:pStyle w:val="ListParagraph"/>
        <w:numPr>
          <w:ilvl w:val="0"/>
          <w:numId w:val="9"/>
        </w:numPr>
      </w:pPr>
      <w:r>
        <w:t>The calling party does not hear the answer but sees an indication of audio on the line.</w:t>
      </w:r>
    </w:p>
    <w:p w:rsidR="006D5D37" w:rsidRDefault="006D5D37" w:rsidP="008D22A1">
      <w:pPr>
        <w:pStyle w:val="ListParagraph"/>
        <w:numPr>
          <w:ilvl w:val="0"/>
          <w:numId w:val="9"/>
        </w:numPr>
      </w:pPr>
      <w:r>
        <w:t>Therefore the calling party types a greeting that gets through to the called party.</w:t>
      </w:r>
    </w:p>
    <w:p w:rsidR="006D5D37" w:rsidRDefault="006D5D37" w:rsidP="008D22A1">
      <w:pPr>
        <w:pStyle w:val="ListParagraph"/>
        <w:numPr>
          <w:ilvl w:val="0"/>
          <w:numId w:val="9"/>
        </w:numPr>
      </w:pPr>
      <w:r>
        <w:t xml:space="preserve">The called party sees the RTT text and understands that text must be used in this call. </w:t>
      </w:r>
    </w:p>
    <w:p w:rsidR="006D5D37" w:rsidRDefault="006D5D37" w:rsidP="008D22A1">
      <w:pPr>
        <w:pStyle w:val="ListParagraph"/>
        <w:numPr>
          <w:ilvl w:val="0"/>
          <w:numId w:val="9"/>
        </w:numPr>
      </w:pPr>
      <w:r>
        <w:t>The call proceeds mainly in real-time text mode.</w:t>
      </w:r>
    </w:p>
    <w:p w:rsidR="00D42FDB" w:rsidRDefault="00D42FDB" w:rsidP="00D42FDB"/>
    <w:p w:rsidR="00E74AFE" w:rsidRDefault="006D5D37" w:rsidP="006D5D37">
      <w:r>
        <w:t xml:space="preserve">Conclusion: Successful after a bit of initial confusion. </w:t>
      </w:r>
    </w:p>
    <w:p w:rsidR="00E74AFE" w:rsidRDefault="00E74AFE" w:rsidP="006D5D37"/>
    <w:p w:rsidR="002071B4" w:rsidRDefault="009D1181" w:rsidP="006D5D37">
      <w:r>
        <w:t xml:space="preserve">This is an improvement over the situation with TTYs in the PSTN, where it is not expected that any other than those with reasons to have TTY calls have TTYs. In IMS it is possible to have RTT mode available in all or a large part of the </w:t>
      </w:r>
      <w:r w:rsidR="00E74AFE">
        <w:t>terminals.</w:t>
      </w:r>
      <w:r w:rsidR="00C71B44">
        <w:br/>
      </w:r>
      <w:r w:rsidR="00C71B44">
        <w:br/>
      </w:r>
    </w:p>
    <w:p w:rsidR="00925973" w:rsidRDefault="008A047B" w:rsidP="008A047B">
      <w:pPr>
        <w:pStyle w:val="Heading2"/>
      </w:pPr>
      <w:r>
        <w:t xml:space="preserve"> </w:t>
      </w:r>
      <w:bookmarkStart w:id="25" w:name="_Toc423163944"/>
      <w:r w:rsidR="00C71B44">
        <w:t>IMS user not very experienced in RTT cal</w:t>
      </w:r>
      <w:r w:rsidR="00925973">
        <w:t>ls</w:t>
      </w:r>
      <w:r w:rsidR="00D42FDB">
        <w:t xml:space="preserve"> by voice</w:t>
      </w:r>
      <w:r w:rsidR="00925973">
        <w:t xml:space="preserve"> - RTT user depending on text</w:t>
      </w:r>
      <w:r w:rsidR="00D42FDB">
        <w:t xml:space="preserve"> answers</w:t>
      </w:r>
      <w:r w:rsidR="00925973">
        <w:t>.</w:t>
      </w:r>
      <w:bookmarkEnd w:id="25"/>
    </w:p>
    <w:p w:rsidR="00D42FDB" w:rsidRDefault="00D42FDB" w:rsidP="00364DC3">
      <w:pPr>
        <w:pStyle w:val="ListParagraph"/>
        <w:numPr>
          <w:ilvl w:val="0"/>
          <w:numId w:val="8"/>
        </w:numPr>
        <w:spacing w:line="360" w:lineRule="auto"/>
        <w:ind w:left="714" w:hanging="357"/>
      </w:pPr>
      <w:r>
        <w:t>A hearing IMS user with no experience of RTT calls an IMS call with voice enabled.</w:t>
      </w:r>
    </w:p>
    <w:p w:rsidR="00510F06" w:rsidRDefault="00D42FDB" w:rsidP="00364DC3">
      <w:pPr>
        <w:pStyle w:val="ListParagraph"/>
        <w:numPr>
          <w:ilvl w:val="0"/>
          <w:numId w:val="8"/>
        </w:numPr>
        <w:spacing w:line="360" w:lineRule="auto"/>
        <w:ind w:left="714" w:hanging="357"/>
      </w:pPr>
      <w:r>
        <w:t xml:space="preserve">Unexpectedly an RTT depending user answers and </w:t>
      </w:r>
      <w:r w:rsidR="00510F06">
        <w:t>activates text</w:t>
      </w:r>
    </w:p>
    <w:p w:rsidR="00510F06" w:rsidRDefault="00510F06" w:rsidP="00364DC3">
      <w:pPr>
        <w:pStyle w:val="ListParagraph"/>
        <w:numPr>
          <w:ilvl w:val="0"/>
          <w:numId w:val="8"/>
        </w:numPr>
        <w:spacing w:line="360" w:lineRule="auto"/>
        <w:ind w:left="714" w:hanging="357"/>
      </w:pPr>
      <w:r>
        <w:t>The answering terminal will first come up in voice mode, but will immediately request addition of RTT.</w:t>
      </w:r>
    </w:p>
    <w:p w:rsidR="00D42FDB" w:rsidRDefault="00510F06" w:rsidP="00364DC3">
      <w:pPr>
        <w:pStyle w:val="ListParagraph"/>
        <w:numPr>
          <w:ilvl w:val="0"/>
          <w:numId w:val="8"/>
        </w:numPr>
        <w:spacing w:line="360" w:lineRule="auto"/>
        <w:ind w:left="714" w:hanging="357"/>
      </w:pPr>
      <w:r>
        <w:t xml:space="preserve">The called user </w:t>
      </w:r>
      <w:r w:rsidR="00D42FDB">
        <w:t>types a greeting.</w:t>
      </w:r>
    </w:p>
    <w:p w:rsidR="00510F06" w:rsidRDefault="00D42FDB" w:rsidP="00364DC3">
      <w:pPr>
        <w:pStyle w:val="ListParagraph"/>
        <w:numPr>
          <w:ilvl w:val="0"/>
          <w:numId w:val="8"/>
        </w:numPr>
        <w:spacing w:line="360" w:lineRule="auto"/>
        <w:ind w:left="714" w:hanging="357"/>
      </w:pPr>
      <w:r>
        <w:t xml:space="preserve">The </w:t>
      </w:r>
      <w:r w:rsidR="00510F06">
        <w:t xml:space="preserve">voice </w:t>
      </w:r>
      <w:r>
        <w:t xml:space="preserve">user </w:t>
      </w:r>
      <w:r w:rsidR="00510F06">
        <w:t>detects that text is coming up in the RTT user interface and understands that the call must be held in text.</w:t>
      </w:r>
    </w:p>
    <w:p w:rsidR="00D42FDB" w:rsidRDefault="00510F06" w:rsidP="00364DC3">
      <w:pPr>
        <w:pStyle w:val="ListParagraph"/>
        <w:numPr>
          <w:ilvl w:val="0"/>
          <w:numId w:val="8"/>
        </w:numPr>
        <w:spacing w:line="360" w:lineRule="auto"/>
        <w:ind w:left="714" w:hanging="357"/>
      </w:pPr>
      <w:r>
        <w:t>The call continues i text.</w:t>
      </w:r>
    </w:p>
    <w:p w:rsidR="00510F06" w:rsidRDefault="00510F06" w:rsidP="00510F06"/>
    <w:p w:rsidR="002071B4" w:rsidRDefault="00510F06" w:rsidP="00D42FDB">
      <w:r>
        <w:t>Conclusion: Successful</w:t>
      </w:r>
    </w:p>
    <w:p w:rsidR="00C71B44" w:rsidRDefault="00C71B44" w:rsidP="008A047B">
      <w:pPr>
        <w:pStyle w:val="Heading2"/>
      </w:pPr>
      <w:bookmarkStart w:id="26" w:name="_Toc423163945"/>
      <w:r>
        <w:t>IMS voice user calls - IMS voice user and during the call they get a reason to transfer text in the call.</w:t>
      </w:r>
      <w:bookmarkEnd w:id="26"/>
    </w:p>
    <w:p w:rsidR="00510F06" w:rsidRDefault="00D42FDB" w:rsidP="00364DC3">
      <w:pPr>
        <w:pStyle w:val="ListParagraph"/>
        <w:numPr>
          <w:ilvl w:val="0"/>
          <w:numId w:val="5"/>
        </w:numPr>
        <w:spacing w:line="360" w:lineRule="auto"/>
        <w:ind w:left="714" w:hanging="357"/>
      </w:pPr>
      <w:r>
        <w:t xml:space="preserve">A hearing </w:t>
      </w:r>
      <w:r w:rsidR="00510F06">
        <w:t>IMS</w:t>
      </w:r>
      <w:r>
        <w:t xml:space="preserve"> user makes a voice call. The user knows about </w:t>
      </w:r>
      <w:r w:rsidR="00510F06">
        <w:t>RTT.</w:t>
      </w:r>
    </w:p>
    <w:p w:rsidR="00D42FDB" w:rsidRDefault="00D42FDB" w:rsidP="00364DC3">
      <w:pPr>
        <w:pStyle w:val="ListParagraph"/>
        <w:numPr>
          <w:ilvl w:val="0"/>
          <w:numId w:val="5"/>
        </w:numPr>
        <w:spacing w:line="360" w:lineRule="auto"/>
        <w:ind w:left="714" w:hanging="357"/>
      </w:pPr>
      <w:r>
        <w:t>A hearing user answers by IMS voice. The answering part is used to RTT but does not activate it.</w:t>
      </w:r>
    </w:p>
    <w:p w:rsidR="00D42FDB" w:rsidRDefault="00D42FDB" w:rsidP="00364DC3">
      <w:pPr>
        <w:pStyle w:val="ListParagraph"/>
        <w:numPr>
          <w:ilvl w:val="0"/>
          <w:numId w:val="5"/>
        </w:numPr>
        <w:spacing w:line="360" w:lineRule="auto"/>
        <w:ind w:left="714" w:hanging="357"/>
      </w:pPr>
      <w:r>
        <w:lastRenderedPageBreak/>
        <w:t>They start the call in voice mode.</w:t>
      </w:r>
    </w:p>
    <w:p w:rsidR="00D42FDB" w:rsidRDefault="00D42FDB" w:rsidP="00364DC3">
      <w:pPr>
        <w:pStyle w:val="ListParagraph"/>
        <w:numPr>
          <w:ilvl w:val="0"/>
          <w:numId w:val="5"/>
        </w:numPr>
        <w:spacing w:line="360" w:lineRule="auto"/>
        <w:ind w:left="714" w:hanging="357"/>
      </w:pPr>
      <w:r>
        <w:t xml:space="preserve">During the call, they talk about an address in another country that has complicated spelling. </w:t>
      </w:r>
      <w:r w:rsidR="00510F06">
        <w:t>One</w:t>
      </w:r>
      <w:r>
        <w:t xml:space="preserve"> IMS user detects that the </w:t>
      </w:r>
      <w:r w:rsidR="00510F06">
        <w:t>other</w:t>
      </w:r>
      <w:r>
        <w:t xml:space="preserve"> user does not get the name right. He says: "</w:t>
      </w:r>
      <w:r w:rsidR="00510F06">
        <w:t>I will type it</w:t>
      </w:r>
      <w:r>
        <w:t>".</w:t>
      </w:r>
    </w:p>
    <w:p w:rsidR="00510F06" w:rsidRDefault="00510F06" w:rsidP="00364DC3">
      <w:pPr>
        <w:pStyle w:val="ListParagraph"/>
        <w:numPr>
          <w:ilvl w:val="0"/>
          <w:numId w:val="5"/>
        </w:numPr>
        <w:spacing w:line="360" w:lineRule="auto"/>
        <w:ind w:left="714" w:hanging="357"/>
      </w:pPr>
      <w:r>
        <w:t>The</w:t>
      </w:r>
      <w:r w:rsidR="00D42FDB">
        <w:t xml:space="preserve"> </w:t>
      </w:r>
      <w:r w:rsidR="005A06FB">
        <w:t>user who wants</w:t>
      </w:r>
      <w:r>
        <w:t xml:space="preserve"> to type</w:t>
      </w:r>
      <w:r w:rsidR="00D42FDB">
        <w:t xml:space="preserve"> presses "Start RTT" on the phone</w:t>
      </w:r>
      <w:r>
        <w:t>.</w:t>
      </w:r>
    </w:p>
    <w:p w:rsidR="00510F06" w:rsidRDefault="00510F06" w:rsidP="00364DC3">
      <w:pPr>
        <w:pStyle w:val="ListParagraph"/>
        <w:numPr>
          <w:ilvl w:val="0"/>
          <w:numId w:val="5"/>
        </w:numPr>
        <w:spacing w:line="360" w:lineRule="auto"/>
        <w:ind w:left="714" w:hanging="357"/>
      </w:pPr>
      <w:r>
        <w:t>The terminals add real-time text to the call.</w:t>
      </w:r>
    </w:p>
    <w:p w:rsidR="00D42FDB" w:rsidRDefault="00510F06" w:rsidP="00364DC3">
      <w:pPr>
        <w:pStyle w:val="ListParagraph"/>
        <w:numPr>
          <w:ilvl w:val="0"/>
          <w:numId w:val="5"/>
        </w:numPr>
        <w:spacing w:line="360" w:lineRule="auto"/>
        <w:ind w:left="714" w:hanging="357"/>
      </w:pPr>
      <w:r>
        <w:t>The user who wanted to type</w:t>
      </w:r>
      <w:r w:rsidR="00D42FDB">
        <w:t xml:space="preserve"> types the name in the RTT user interface. </w:t>
      </w:r>
    </w:p>
    <w:p w:rsidR="00D42FDB" w:rsidRDefault="00D42FDB" w:rsidP="00364DC3">
      <w:pPr>
        <w:pStyle w:val="ListParagraph"/>
        <w:numPr>
          <w:ilvl w:val="0"/>
          <w:numId w:val="5"/>
        </w:numPr>
        <w:spacing w:line="360" w:lineRule="auto"/>
        <w:ind w:left="714" w:hanging="357"/>
      </w:pPr>
      <w:r>
        <w:t xml:space="preserve">The </w:t>
      </w:r>
      <w:r w:rsidR="00510F06">
        <w:t>other</w:t>
      </w:r>
      <w:r>
        <w:t xml:space="preserve"> user </w:t>
      </w:r>
      <w:r w:rsidR="00510F06">
        <w:t>says</w:t>
      </w:r>
      <w:r>
        <w:t xml:space="preserve"> "Got it, thanks</w:t>
      </w:r>
      <w:r w:rsidR="005A06FB">
        <w:t>.</w:t>
      </w:r>
      <w:r>
        <w:t>"</w:t>
      </w:r>
    </w:p>
    <w:p w:rsidR="00D42FDB" w:rsidRDefault="00D42FDB" w:rsidP="00364DC3">
      <w:pPr>
        <w:pStyle w:val="ListParagraph"/>
        <w:numPr>
          <w:ilvl w:val="0"/>
          <w:numId w:val="5"/>
        </w:numPr>
        <w:spacing w:line="360" w:lineRule="auto"/>
        <w:ind w:left="714" w:hanging="357"/>
      </w:pPr>
      <w:r>
        <w:t>The call continues in voice with RTT ready.</w:t>
      </w:r>
    </w:p>
    <w:p w:rsidR="00925973" w:rsidRDefault="00925973" w:rsidP="00C71B44">
      <w:pPr>
        <w:spacing w:after="240"/>
      </w:pPr>
    </w:p>
    <w:p w:rsidR="00510F06" w:rsidRDefault="00510F06" w:rsidP="00C71B44">
      <w:pPr>
        <w:spacing w:after="240"/>
      </w:pPr>
      <w:r>
        <w:t>Conclusion: Successful</w:t>
      </w:r>
    </w:p>
    <w:p w:rsidR="00A653A1" w:rsidRDefault="00A653A1" w:rsidP="008A047B">
      <w:pPr>
        <w:pStyle w:val="Heading2"/>
      </w:pPr>
      <w:bookmarkStart w:id="27" w:name="_Toc423163946"/>
      <w:r>
        <w:t>RTT user depending on text calls with RTT enabled - calls to legacy 9-1-1 for an emergency.</w:t>
      </w:r>
      <w:bookmarkEnd w:id="27"/>
    </w:p>
    <w:p w:rsidR="00A653A1" w:rsidRDefault="00A653A1" w:rsidP="00364DC3">
      <w:pPr>
        <w:pStyle w:val="ListParagraph"/>
        <w:numPr>
          <w:ilvl w:val="0"/>
          <w:numId w:val="7"/>
        </w:numPr>
        <w:spacing w:line="360" w:lineRule="auto"/>
        <w:ind w:left="714" w:hanging="357"/>
      </w:pPr>
      <w:r>
        <w:t>RTT user activates RTT and calls 9-1-1.</w:t>
      </w:r>
    </w:p>
    <w:p w:rsidR="00A653A1" w:rsidRDefault="00A653A1" w:rsidP="00364DC3">
      <w:pPr>
        <w:pStyle w:val="ListParagraph"/>
        <w:numPr>
          <w:ilvl w:val="0"/>
          <w:numId w:val="7"/>
        </w:numPr>
        <w:spacing w:line="360" w:lineRule="auto"/>
        <w:ind w:left="714" w:hanging="357"/>
      </w:pPr>
      <w:r>
        <w:t>RTT is enabled form the beginning and one leg of the call is in PSTN, thus the interworking function is invoked.</w:t>
      </w:r>
    </w:p>
    <w:p w:rsidR="00A653A1" w:rsidRDefault="00A653A1" w:rsidP="00364DC3">
      <w:pPr>
        <w:pStyle w:val="ListParagraph"/>
        <w:numPr>
          <w:ilvl w:val="0"/>
          <w:numId w:val="7"/>
        </w:numPr>
        <w:spacing w:line="360" w:lineRule="auto"/>
        <w:ind w:left="714" w:hanging="357"/>
      </w:pPr>
      <w:r>
        <w:t>A 9-1-1 PSAP operator answers with a voice greeting.</w:t>
      </w:r>
    </w:p>
    <w:p w:rsidR="00A653A1" w:rsidRDefault="00A653A1" w:rsidP="00364DC3">
      <w:pPr>
        <w:pStyle w:val="ListParagraph"/>
        <w:numPr>
          <w:ilvl w:val="0"/>
          <w:numId w:val="7"/>
        </w:numPr>
        <w:spacing w:line="360" w:lineRule="auto"/>
        <w:ind w:left="714" w:hanging="357"/>
      </w:pPr>
      <w:r>
        <w:t>No response is heard from the RTT caller.</w:t>
      </w:r>
    </w:p>
    <w:p w:rsidR="00A653A1" w:rsidRDefault="00A653A1" w:rsidP="00364DC3">
      <w:pPr>
        <w:pStyle w:val="ListParagraph"/>
        <w:numPr>
          <w:ilvl w:val="0"/>
          <w:numId w:val="7"/>
        </w:numPr>
        <w:spacing w:line="360" w:lineRule="auto"/>
        <w:ind w:left="714" w:hanging="357"/>
      </w:pPr>
      <w:r>
        <w:t xml:space="preserve">The RTT user gets a flickering indication of sound on the line from the 9-1-1 greeting phrase in voice. </w:t>
      </w:r>
    </w:p>
    <w:p w:rsidR="00A653A1" w:rsidRDefault="00A653A1" w:rsidP="00364DC3">
      <w:pPr>
        <w:pStyle w:val="ListParagraph"/>
        <w:numPr>
          <w:ilvl w:val="0"/>
          <w:numId w:val="7"/>
        </w:numPr>
        <w:spacing w:line="360" w:lineRule="auto"/>
        <w:ind w:left="714" w:hanging="357"/>
      </w:pPr>
      <w:r>
        <w:t xml:space="preserve">The RTT user types something in hope that the 9-1-1 operator shall understand that it is a text call. The text is translated to TTY tones by the interworking function and sent to the 9-1-1 PSAP. </w:t>
      </w:r>
    </w:p>
    <w:p w:rsidR="00A653A1" w:rsidRDefault="00A653A1" w:rsidP="00364DC3">
      <w:pPr>
        <w:pStyle w:val="ListParagraph"/>
        <w:numPr>
          <w:ilvl w:val="0"/>
          <w:numId w:val="7"/>
        </w:numPr>
        <w:spacing w:line="360" w:lineRule="auto"/>
        <w:ind w:left="714" w:hanging="357"/>
      </w:pPr>
      <w:r>
        <w:t xml:space="preserve">The 9-1-1 operator has instructions to try sending in TTY mode if no response is heard, so either that happens or the 9-1-1 operator hears the TTY tones. </w:t>
      </w:r>
    </w:p>
    <w:p w:rsidR="00A653A1" w:rsidRDefault="00A653A1" w:rsidP="00364DC3">
      <w:pPr>
        <w:pStyle w:val="ListParagraph"/>
        <w:numPr>
          <w:ilvl w:val="0"/>
          <w:numId w:val="7"/>
        </w:numPr>
        <w:spacing w:line="360" w:lineRule="auto"/>
        <w:ind w:left="714" w:hanging="357"/>
      </w:pPr>
      <w:r>
        <w:t>The 9-1-1 operator types a greeting on the TTY function built into their equipment.</w:t>
      </w:r>
    </w:p>
    <w:p w:rsidR="00A653A1" w:rsidRDefault="00A653A1" w:rsidP="00364DC3">
      <w:pPr>
        <w:pStyle w:val="ListParagraph"/>
        <w:numPr>
          <w:ilvl w:val="0"/>
          <w:numId w:val="7"/>
        </w:numPr>
        <w:spacing w:line="360" w:lineRule="auto"/>
        <w:ind w:left="714" w:hanging="357"/>
      </w:pPr>
      <w:r>
        <w:t xml:space="preserve">The greeting is converted to RTT and displayed to the RTT user. </w:t>
      </w:r>
    </w:p>
    <w:p w:rsidR="00A653A1" w:rsidRDefault="00A653A1" w:rsidP="00364DC3">
      <w:pPr>
        <w:pStyle w:val="ListParagraph"/>
        <w:numPr>
          <w:ilvl w:val="0"/>
          <w:numId w:val="7"/>
        </w:numPr>
        <w:spacing w:line="360" w:lineRule="auto"/>
        <w:ind w:left="714" w:hanging="357"/>
      </w:pPr>
      <w:r>
        <w:t>The call continues in real-time text mode and optionally alternating with voice.</w:t>
      </w:r>
    </w:p>
    <w:p w:rsidR="00A653A1" w:rsidRDefault="00A653A1" w:rsidP="00A653A1">
      <w:pPr>
        <w:pStyle w:val="ListParagraph"/>
      </w:pPr>
    </w:p>
    <w:p w:rsidR="00A653A1" w:rsidRDefault="00A653A1" w:rsidP="00A653A1">
      <w:r>
        <w:t xml:space="preserve">Conclusion: successful.  </w:t>
      </w:r>
    </w:p>
    <w:p w:rsidR="00A3467D" w:rsidRDefault="00A3467D" w:rsidP="00A653A1"/>
    <w:p w:rsidR="00A3467D" w:rsidRDefault="00A3467D" w:rsidP="00A653A1">
      <w:r>
        <w:lastRenderedPageBreak/>
        <w:t>Note: A callback from the legacy 9-1-1 PSAP would be done with TTY. The RTT user would activate RTT when answering and t</w:t>
      </w:r>
      <w:r w:rsidR="005A06FB">
        <w:t xml:space="preserve">he call will work successfully </w:t>
      </w:r>
      <w:r>
        <w:t xml:space="preserve">in text mode through the interworking function.  </w:t>
      </w:r>
    </w:p>
    <w:p w:rsidR="00A653A1" w:rsidRDefault="00A653A1" w:rsidP="008A047B">
      <w:pPr>
        <w:pStyle w:val="Heading2"/>
      </w:pPr>
      <w:bookmarkStart w:id="28" w:name="_Toc423163947"/>
      <w:r>
        <w:t>RTT user depending on text calls with RTT enabled - calls to NG9-1-1 for an emergency.</w:t>
      </w:r>
      <w:bookmarkEnd w:id="28"/>
    </w:p>
    <w:p w:rsidR="00A653A1" w:rsidRDefault="00A653A1" w:rsidP="00364DC3">
      <w:pPr>
        <w:pStyle w:val="ListParagraph"/>
        <w:numPr>
          <w:ilvl w:val="0"/>
          <w:numId w:val="7"/>
        </w:numPr>
        <w:spacing w:line="360" w:lineRule="auto"/>
        <w:ind w:left="714" w:hanging="357"/>
      </w:pPr>
      <w:r>
        <w:t>RTT user activates RTT and calls 9-1-1.</w:t>
      </w:r>
    </w:p>
    <w:p w:rsidR="00A653A1" w:rsidRDefault="00A653A1" w:rsidP="00364DC3">
      <w:pPr>
        <w:pStyle w:val="ListParagraph"/>
        <w:numPr>
          <w:ilvl w:val="0"/>
          <w:numId w:val="7"/>
        </w:numPr>
        <w:spacing w:line="360" w:lineRule="auto"/>
        <w:ind w:left="714" w:hanging="357"/>
      </w:pPr>
      <w:r>
        <w:t>RTT is enabled form the beginning</w:t>
      </w:r>
      <w:r w:rsidR="00A3467D">
        <w:t xml:space="preserve">. </w:t>
      </w:r>
    </w:p>
    <w:p w:rsidR="00A3467D" w:rsidRDefault="00A3467D" w:rsidP="00364DC3">
      <w:pPr>
        <w:pStyle w:val="ListParagraph"/>
        <w:numPr>
          <w:ilvl w:val="0"/>
          <w:numId w:val="7"/>
        </w:numPr>
        <w:spacing w:line="360" w:lineRule="auto"/>
        <w:ind w:left="714" w:hanging="357"/>
      </w:pPr>
      <w:r>
        <w:t>Assuming that IMS has SIP interworking with NG9-1-1 according to NENA NG 9-1-1 08-003</w:t>
      </w:r>
      <w:r w:rsidR="00802E52">
        <w:t>[</w:t>
      </w:r>
      <w:r w:rsidR="00802E52">
        <w:fldChar w:fldCharType="begin"/>
      </w:r>
      <w:r w:rsidR="00802E52">
        <w:instrText xml:space="preserve"> REF  ref_NENA08_003 </w:instrText>
      </w:r>
      <w:r w:rsidR="00802E52">
        <w:fldChar w:fldCharType="separate"/>
      </w:r>
      <w:r w:rsidR="00F5693E">
        <w:rPr>
          <w:noProof/>
          <w:lang w:val="en-US"/>
        </w:rPr>
        <w:t>21</w:t>
      </w:r>
      <w:r w:rsidR="00802E52">
        <w:fldChar w:fldCharType="end"/>
      </w:r>
      <w:r w:rsidR="00802E52">
        <w:t>]</w:t>
      </w:r>
      <w:r>
        <w:t xml:space="preserve"> specification, the call goes to an NG9-1-1 PSAP and RTT and audio is negotiated. </w:t>
      </w:r>
    </w:p>
    <w:p w:rsidR="00A653A1" w:rsidRDefault="00A3467D" w:rsidP="00364DC3">
      <w:pPr>
        <w:pStyle w:val="ListParagraph"/>
        <w:numPr>
          <w:ilvl w:val="0"/>
          <w:numId w:val="7"/>
        </w:numPr>
        <w:spacing w:line="360" w:lineRule="auto"/>
        <w:ind w:left="714" w:hanging="357"/>
      </w:pPr>
      <w:r>
        <w:t>A</w:t>
      </w:r>
      <w:r w:rsidR="00A653A1">
        <w:t xml:space="preserve"> PSAP operator answers with a voice greeting</w:t>
      </w:r>
      <w:r>
        <w:t xml:space="preserve"> and sees that a text window has opened indicating text has been activated in the call, so the operator also types a text greeting</w:t>
      </w:r>
      <w:r w:rsidR="00A653A1">
        <w:t>.</w:t>
      </w:r>
    </w:p>
    <w:p w:rsidR="00A653A1" w:rsidRDefault="00A3467D" w:rsidP="00364DC3">
      <w:pPr>
        <w:pStyle w:val="ListParagraph"/>
        <w:numPr>
          <w:ilvl w:val="0"/>
          <w:numId w:val="7"/>
        </w:numPr>
        <w:spacing w:line="360" w:lineRule="auto"/>
        <w:ind w:left="714" w:hanging="357"/>
      </w:pPr>
      <w:r>
        <w:t>The text greeting is seen by the RTT user in emergency.</w:t>
      </w:r>
      <w:r w:rsidR="00A653A1">
        <w:t xml:space="preserve"> </w:t>
      </w:r>
    </w:p>
    <w:p w:rsidR="00A653A1" w:rsidRDefault="00A653A1" w:rsidP="00364DC3">
      <w:pPr>
        <w:pStyle w:val="ListParagraph"/>
        <w:numPr>
          <w:ilvl w:val="0"/>
          <w:numId w:val="7"/>
        </w:numPr>
        <w:spacing w:line="360" w:lineRule="auto"/>
        <w:ind w:left="714" w:hanging="357"/>
      </w:pPr>
      <w:r>
        <w:t>The call continues in real-time text mode and o</w:t>
      </w:r>
      <w:r w:rsidR="00A3467D">
        <w:t>ptionally complemented with voice or sound from the place of emergency</w:t>
      </w:r>
      <w:r>
        <w:t>.</w:t>
      </w:r>
    </w:p>
    <w:p w:rsidR="00A653A1" w:rsidRDefault="00A653A1" w:rsidP="00A653A1">
      <w:pPr>
        <w:pStyle w:val="ListParagraph"/>
      </w:pPr>
    </w:p>
    <w:p w:rsidR="00A653A1" w:rsidRDefault="00A653A1" w:rsidP="00A653A1">
      <w:r>
        <w:t xml:space="preserve">Conclusion: successful.  </w:t>
      </w:r>
    </w:p>
    <w:p w:rsidR="00A3467D" w:rsidRDefault="00A3467D" w:rsidP="00A653A1"/>
    <w:p w:rsidR="00A3467D" w:rsidRDefault="00A3467D" w:rsidP="00A653A1">
      <w:r>
        <w:t>Note: A callback from NG9-1-1 would have the same kind of text channel enabled when the call is placed, and therefore it would also be successful.</w:t>
      </w:r>
    </w:p>
    <w:p w:rsidR="008E7295" w:rsidRDefault="00E74AFE" w:rsidP="008A047B">
      <w:pPr>
        <w:pStyle w:val="Heading2"/>
      </w:pPr>
      <w:bookmarkStart w:id="29" w:name="_Toc423163948"/>
      <w:r>
        <w:t>Conclusion</w:t>
      </w:r>
      <w:bookmarkEnd w:id="29"/>
    </w:p>
    <w:p w:rsidR="00173BAD" w:rsidRDefault="00173BAD" w:rsidP="00E74AFE">
      <w:pPr>
        <w:rPr>
          <w:lang w:val="en-US" w:eastAsia="en-US"/>
        </w:rPr>
      </w:pPr>
      <w:r>
        <w:rPr>
          <w:lang w:val="en-US" w:eastAsia="en-US"/>
        </w:rPr>
        <w:t>The method for interoperability between TTY and RTT specified in TS 29.163 Annex I</w:t>
      </w:r>
      <w:r w:rsidR="00802E52">
        <w:rPr>
          <w:lang w:val="en-US" w:eastAsia="en-US"/>
        </w:rPr>
        <w:t>[</w:t>
      </w:r>
      <w:r w:rsidR="00802E52">
        <w:rPr>
          <w:lang w:val="en-US" w:eastAsia="en-US"/>
        </w:rPr>
        <w:fldChar w:fldCharType="begin"/>
      </w:r>
      <w:r w:rsidR="00802E52">
        <w:rPr>
          <w:lang w:val="en-US" w:eastAsia="en-US"/>
        </w:rPr>
        <w:instrText xml:space="preserve"> REF  ref_TS29163 </w:instrText>
      </w:r>
      <w:r w:rsidR="00802E52">
        <w:rPr>
          <w:lang w:val="en-US" w:eastAsia="en-US"/>
        </w:rPr>
        <w:fldChar w:fldCharType="separate"/>
      </w:r>
      <w:r w:rsidR="00F5693E">
        <w:rPr>
          <w:noProof/>
          <w:lang w:val="en-US"/>
        </w:rPr>
        <w:t>15</w:t>
      </w:r>
      <w:r w:rsidR="00802E52">
        <w:rPr>
          <w:lang w:val="en-US" w:eastAsia="en-US"/>
        </w:rPr>
        <w:fldChar w:fldCharType="end"/>
      </w:r>
      <w:r w:rsidR="00802E52">
        <w:rPr>
          <w:lang w:val="en-US" w:eastAsia="en-US"/>
        </w:rPr>
        <w:t>]</w:t>
      </w:r>
      <w:r>
        <w:rPr>
          <w:lang w:val="en-US" w:eastAsia="en-US"/>
        </w:rPr>
        <w:t xml:space="preserve"> is sufficient and good.</w:t>
      </w:r>
    </w:p>
    <w:p w:rsidR="00173BAD" w:rsidRDefault="00173BAD" w:rsidP="00E74AFE">
      <w:pPr>
        <w:rPr>
          <w:lang w:val="en-US" w:eastAsia="en-US"/>
        </w:rPr>
      </w:pPr>
    </w:p>
    <w:p w:rsidR="00E74AFE" w:rsidRDefault="00E74AFE" w:rsidP="00E74AFE">
      <w:pPr>
        <w:rPr>
          <w:lang w:val="en-US" w:eastAsia="en-US"/>
        </w:rPr>
      </w:pPr>
      <w:r>
        <w:rPr>
          <w:lang w:val="en-US" w:eastAsia="en-US"/>
        </w:rPr>
        <w:t>This analysis shows successful result for 12 of the 14 scenarios.</w:t>
      </w:r>
    </w:p>
    <w:p w:rsidR="00E74AFE" w:rsidRDefault="00E74AFE" w:rsidP="00E74AFE">
      <w:pPr>
        <w:rPr>
          <w:lang w:val="en-US" w:eastAsia="en-US"/>
        </w:rPr>
      </w:pPr>
    </w:p>
    <w:p w:rsidR="00E74AFE" w:rsidRDefault="00E74AFE" w:rsidP="00E74AFE">
      <w:pPr>
        <w:rPr>
          <w:lang w:val="en-US" w:eastAsia="en-US"/>
        </w:rPr>
      </w:pPr>
      <w:r>
        <w:rPr>
          <w:lang w:val="en-US" w:eastAsia="en-US"/>
        </w:rPr>
        <w:t xml:space="preserve">The two failing scenarios are failing also in similar situations in PSTN and could be left unsolved. </w:t>
      </w:r>
    </w:p>
    <w:p w:rsidR="00E74AFE" w:rsidRDefault="00E74AFE" w:rsidP="00E74AFE">
      <w:pPr>
        <w:rPr>
          <w:lang w:val="en-US" w:eastAsia="en-US"/>
        </w:rPr>
      </w:pPr>
    </w:p>
    <w:p w:rsidR="00D071FB" w:rsidRDefault="00D071FB" w:rsidP="00E74AFE">
      <w:pPr>
        <w:rPr>
          <w:lang w:val="en-US" w:eastAsia="en-US"/>
        </w:rPr>
      </w:pPr>
      <w:r>
        <w:rPr>
          <w:lang w:val="en-US" w:eastAsia="en-US"/>
        </w:rPr>
        <w:t>The failing scenarios are:</w:t>
      </w:r>
    </w:p>
    <w:p w:rsidR="00D071FB" w:rsidRDefault="00301517" w:rsidP="00D071FB">
      <w:r>
        <w:t>6</w:t>
      </w:r>
      <w:r w:rsidR="008A047B">
        <w:t>.</w:t>
      </w:r>
      <w:r w:rsidR="00D071FB">
        <w:t>3. TTY user in PSTN calling - hearing IMS user answering, not knowing about TTY.</w:t>
      </w:r>
    </w:p>
    <w:p w:rsidR="00D071FB" w:rsidRDefault="00301517" w:rsidP="00D071FB">
      <w:r>
        <w:t>6</w:t>
      </w:r>
      <w:r w:rsidR="008A047B">
        <w:t>.</w:t>
      </w:r>
      <w:r w:rsidR="00D071FB">
        <w:t>9. Hearing IMS user, not knowing about TTY calls  - a TTY user happens to answer.</w:t>
      </w:r>
    </w:p>
    <w:p w:rsidR="00D071FB" w:rsidRDefault="00D071FB" w:rsidP="00E74AFE">
      <w:pPr>
        <w:rPr>
          <w:lang w:val="en-US" w:eastAsia="en-US"/>
        </w:rPr>
      </w:pPr>
    </w:p>
    <w:p w:rsidR="00E74AFE" w:rsidRDefault="00E74AFE" w:rsidP="00E74AFE">
      <w:pPr>
        <w:rPr>
          <w:lang w:val="en-US" w:eastAsia="en-US"/>
        </w:rPr>
      </w:pPr>
      <w:r>
        <w:rPr>
          <w:lang w:val="en-US" w:eastAsia="en-US"/>
        </w:rPr>
        <w:t xml:space="preserve">Possible amendments are </w:t>
      </w:r>
      <w:r w:rsidR="00173BAD">
        <w:rPr>
          <w:lang w:val="en-US" w:eastAsia="en-US"/>
        </w:rPr>
        <w:t>mentioned</w:t>
      </w:r>
      <w:r>
        <w:rPr>
          <w:lang w:val="en-US" w:eastAsia="en-US"/>
        </w:rPr>
        <w:t xml:space="preserve"> and could be done in the IMS terminal</w:t>
      </w:r>
      <w:r w:rsidR="00D071FB">
        <w:rPr>
          <w:lang w:val="en-US" w:eastAsia="en-US"/>
        </w:rPr>
        <w:t>.</w:t>
      </w:r>
      <w:r>
        <w:rPr>
          <w:lang w:val="en-US" w:eastAsia="en-US"/>
        </w:rPr>
        <w:t xml:space="preserve"> </w:t>
      </w:r>
      <w:r w:rsidR="00D071FB">
        <w:rPr>
          <w:lang w:val="en-US" w:eastAsia="en-US"/>
        </w:rPr>
        <w:t>A</w:t>
      </w:r>
      <w:r>
        <w:rPr>
          <w:lang w:val="en-US" w:eastAsia="en-US"/>
        </w:rPr>
        <w:t xml:space="preserve">fter the amendments the failing scenarios will also be successful, and therefore the result better than in PSTN. </w:t>
      </w:r>
    </w:p>
    <w:p w:rsidR="00E74AFE" w:rsidRDefault="00B6541A" w:rsidP="00B6541A">
      <w:pPr>
        <w:pStyle w:val="Heading1"/>
        <w:rPr>
          <w:lang w:val="en-US" w:eastAsia="en-US"/>
        </w:rPr>
      </w:pPr>
      <w:bookmarkStart w:id="30" w:name="_Toc423163949"/>
      <w:r>
        <w:rPr>
          <w:lang w:val="en-US" w:eastAsia="en-US"/>
        </w:rPr>
        <w:lastRenderedPageBreak/>
        <w:t>Interoperability between 3G CS domain and IMS-RTT</w:t>
      </w:r>
      <w:bookmarkEnd w:id="30"/>
    </w:p>
    <w:p w:rsidR="00E52B8D" w:rsidRDefault="002B5FD1" w:rsidP="00B6541A">
      <w:pPr>
        <w:rPr>
          <w:lang w:val="en-US" w:eastAsia="en-US"/>
        </w:rPr>
      </w:pPr>
      <w:r>
        <w:rPr>
          <w:lang w:val="en-US" w:eastAsia="en-US"/>
        </w:rPr>
        <w:t>For the 3G Circuit Switched domain, there is a specification for TTY interoperability called GTT-CS, in TS 22.226</w:t>
      </w:r>
      <w:r w:rsidR="00802E52">
        <w:rPr>
          <w:lang w:val="en-US" w:eastAsia="en-US"/>
        </w:rPr>
        <w:t>[</w:t>
      </w:r>
      <w:r w:rsidR="0021570F">
        <w:rPr>
          <w:lang w:val="en-US" w:eastAsia="en-US"/>
        </w:rPr>
        <w:fldChar w:fldCharType="begin"/>
      </w:r>
      <w:r w:rsidR="0021570F">
        <w:rPr>
          <w:lang w:val="en-US" w:eastAsia="en-US"/>
        </w:rPr>
        <w:instrText xml:space="preserve"> REF  ref_TS22226 </w:instrText>
      </w:r>
      <w:r w:rsidR="0021570F">
        <w:rPr>
          <w:lang w:val="en-US" w:eastAsia="en-US"/>
        </w:rPr>
        <w:fldChar w:fldCharType="separate"/>
      </w:r>
      <w:r w:rsidR="00F5693E">
        <w:rPr>
          <w:noProof/>
        </w:rPr>
        <w:t>12</w:t>
      </w:r>
      <w:r w:rsidR="0021570F">
        <w:rPr>
          <w:lang w:val="en-US" w:eastAsia="en-US"/>
        </w:rPr>
        <w:fldChar w:fldCharType="end"/>
      </w:r>
      <w:r w:rsidR="00802E52">
        <w:rPr>
          <w:lang w:val="en-US" w:eastAsia="en-US"/>
        </w:rPr>
        <w:t>]</w:t>
      </w:r>
      <w:r>
        <w:rPr>
          <w:lang w:val="en-US" w:eastAsia="en-US"/>
        </w:rPr>
        <w:t>, TS 23.226</w:t>
      </w:r>
      <w:r w:rsidR="00802E52">
        <w:rPr>
          <w:lang w:val="en-US" w:eastAsia="en-US"/>
        </w:rPr>
        <w:t>[</w:t>
      </w:r>
      <w:r w:rsidR="00802E52">
        <w:rPr>
          <w:lang w:val="en-US" w:eastAsia="en-US"/>
        </w:rPr>
        <w:fldChar w:fldCharType="begin"/>
      </w:r>
      <w:r w:rsidR="00802E52">
        <w:rPr>
          <w:lang w:val="en-US" w:eastAsia="en-US"/>
        </w:rPr>
        <w:instrText xml:space="preserve"> REF  ref_TS23226 </w:instrText>
      </w:r>
      <w:r w:rsidR="00802E52">
        <w:rPr>
          <w:lang w:val="en-US" w:eastAsia="en-US"/>
        </w:rPr>
        <w:fldChar w:fldCharType="separate"/>
      </w:r>
      <w:r w:rsidR="00F5693E">
        <w:rPr>
          <w:noProof/>
        </w:rPr>
        <w:t>13</w:t>
      </w:r>
      <w:r w:rsidR="00802E52">
        <w:rPr>
          <w:lang w:val="en-US" w:eastAsia="en-US"/>
        </w:rPr>
        <w:fldChar w:fldCharType="end"/>
      </w:r>
      <w:r w:rsidR="00802E52">
        <w:rPr>
          <w:lang w:val="en-US" w:eastAsia="en-US"/>
        </w:rPr>
        <w:t>]</w:t>
      </w:r>
      <w:r>
        <w:rPr>
          <w:lang w:val="en-US" w:eastAsia="en-US"/>
        </w:rPr>
        <w:t xml:space="preserve"> and TS 26.226</w:t>
      </w:r>
      <w:r w:rsidR="00802E52">
        <w:rPr>
          <w:lang w:val="en-US" w:eastAsia="en-US"/>
        </w:rPr>
        <w:t>[</w:t>
      </w:r>
      <w:r w:rsidR="0021570F">
        <w:rPr>
          <w:lang w:val="en-US" w:eastAsia="en-US"/>
        </w:rPr>
        <w:fldChar w:fldCharType="begin"/>
      </w:r>
      <w:r w:rsidR="0021570F">
        <w:rPr>
          <w:lang w:val="en-US" w:eastAsia="en-US"/>
        </w:rPr>
        <w:instrText xml:space="preserve"> REF  ref_TS26226 </w:instrText>
      </w:r>
      <w:r w:rsidR="0021570F">
        <w:rPr>
          <w:lang w:val="en-US" w:eastAsia="en-US"/>
        </w:rPr>
        <w:fldChar w:fldCharType="separate"/>
      </w:r>
      <w:r w:rsidR="00F5693E">
        <w:rPr>
          <w:noProof/>
        </w:rPr>
        <w:t>14</w:t>
      </w:r>
      <w:r w:rsidR="0021570F">
        <w:rPr>
          <w:lang w:val="en-US" w:eastAsia="en-US"/>
        </w:rPr>
        <w:fldChar w:fldCharType="end"/>
      </w:r>
      <w:r w:rsidR="00802E52">
        <w:rPr>
          <w:lang w:val="en-US" w:eastAsia="en-US"/>
        </w:rPr>
        <w:t>]</w:t>
      </w:r>
      <w:r>
        <w:rPr>
          <w:lang w:val="en-US" w:eastAsia="en-US"/>
        </w:rPr>
        <w:t>. The core of the solution is the robust</w:t>
      </w:r>
      <w:r w:rsidR="00D6687D">
        <w:rPr>
          <w:lang w:val="en-US" w:eastAsia="en-US"/>
        </w:rPr>
        <w:t xml:space="preserve"> modem called CTM making it possible to send text in the audio channel alternating with voice.</w:t>
      </w:r>
    </w:p>
    <w:p w:rsidR="00B6541A" w:rsidRDefault="00D6687D" w:rsidP="00B6541A">
      <w:pPr>
        <w:rPr>
          <w:lang w:val="en-US" w:eastAsia="en-US"/>
        </w:rPr>
      </w:pPr>
      <w:r>
        <w:rPr>
          <w:lang w:val="en-US" w:eastAsia="en-US"/>
        </w:rPr>
        <w:t xml:space="preserve"> </w:t>
      </w:r>
    </w:p>
    <w:p w:rsidR="00D6687D" w:rsidRDefault="002B5FD1" w:rsidP="00B6541A">
      <w:pPr>
        <w:rPr>
          <w:lang w:val="en-US" w:eastAsia="en-US"/>
        </w:rPr>
      </w:pPr>
      <w:r>
        <w:rPr>
          <w:lang w:val="en-US" w:eastAsia="en-US"/>
        </w:rPr>
        <w:t>Interoperability between GTT-CS and IMS-RTT can be done as</w:t>
      </w:r>
      <w:r w:rsidR="00D6687D">
        <w:rPr>
          <w:lang w:val="en-US" w:eastAsia="en-US"/>
        </w:rPr>
        <w:t xml:space="preserve"> briefly indicate</w:t>
      </w:r>
      <w:r w:rsidR="007F228A">
        <w:rPr>
          <w:lang w:val="en-US" w:eastAsia="en-US"/>
        </w:rPr>
        <w:t>d but said to be out of scope of</w:t>
      </w:r>
      <w:r w:rsidR="00E52B8D">
        <w:rPr>
          <w:lang w:val="en-US" w:eastAsia="en-US"/>
        </w:rPr>
        <w:t xml:space="preserve"> TS 29.292</w:t>
      </w:r>
      <w:r w:rsidR="00802E52">
        <w:rPr>
          <w:lang w:val="en-US" w:eastAsia="en-US"/>
        </w:rPr>
        <w:t>[</w:t>
      </w:r>
      <w:r w:rsidR="00802E52">
        <w:rPr>
          <w:lang w:val="en-US" w:eastAsia="en-US"/>
        </w:rPr>
        <w:fldChar w:fldCharType="begin"/>
      </w:r>
      <w:r w:rsidR="00802E52">
        <w:rPr>
          <w:lang w:val="en-US" w:eastAsia="en-US"/>
        </w:rPr>
        <w:instrText xml:space="preserve"> REF  ref_TS29292 </w:instrText>
      </w:r>
      <w:r w:rsidR="00802E52">
        <w:rPr>
          <w:lang w:val="en-US" w:eastAsia="en-US"/>
        </w:rPr>
        <w:fldChar w:fldCharType="separate"/>
      </w:r>
      <w:r w:rsidR="00F5693E">
        <w:rPr>
          <w:noProof/>
          <w:lang w:val="en-US"/>
        </w:rPr>
        <w:t>16</w:t>
      </w:r>
      <w:r w:rsidR="00802E52">
        <w:rPr>
          <w:lang w:val="en-US" w:eastAsia="en-US"/>
        </w:rPr>
        <w:fldChar w:fldCharType="end"/>
      </w:r>
      <w:r w:rsidR="00802E52">
        <w:rPr>
          <w:lang w:val="en-US" w:eastAsia="en-US"/>
        </w:rPr>
        <w:t>]</w:t>
      </w:r>
      <w:r w:rsidR="00D6687D">
        <w:rPr>
          <w:lang w:val="en-US" w:eastAsia="en-US"/>
        </w:rPr>
        <w:t>, section 5.4.4.</w:t>
      </w:r>
      <w:r w:rsidR="00E52B8D">
        <w:rPr>
          <w:lang w:val="en-US" w:eastAsia="en-US"/>
        </w:rPr>
        <w:t xml:space="preserve"> Depending on how the architecture for connection between the </w:t>
      </w:r>
    </w:p>
    <w:p w:rsidR="00D6687D" w:rsidRDefault="00D6687D" w:rsidP="00B6541A">
      <w:pPr>
        <w:rPr>
          <w:lang w:val="en-US" w:eastAsia="en-US"/>
        </w:rPr>
      </w:pPr>
    </w:p>
    <w:p w:rsidR="007F228A" w:rsidRDefault="00D6687D" w:rsidP="00B6541A">
      <w:pPr>
        <w:rPr>
          <w:lang w:val="en-US" w:eastAsia="en-US"/>
        </w:rPr>
      </w:pPr>
      <w:r>
        <w:rPr>
          <w:lang w:val="en-US" w:eastAsia="en-US"/>
        </w:rPr>
        <w:t>The implementations of</w:t>
      </w:r>
      <w:r w:rsidR="007F228A">
        <w:rPr>
          <w:lang w:val="en-US" w:eastAsia="en-US"/>
        </w:rPr>
        <w:t xml:space="preserve"> GTT-CS has become widely used </w:t>
      </w:r>
      <w:r w:rsidR="00994BBB">
        <w:rPr>
          <w:lang w:val="en-US" w:eastAsia="en-US"/>
        </w:rPr>
        <w:t xml:space="preserve">in wireless 3G </w:t>
      </w:r>
      <w:r w:rsidR="00E52B8D">
        <w:rPr>
          <w:lang w:val="en-US" w:eastAsia="en-US"/>
        </w:rPr>
        <w:t>POTS replacement</w:t>
      </w:r>
      <w:r w:rsidR="00994BBB">
        <w:rPr>
          <w:lang w:val="en-US" w:eastAsia="en-US"/>
        </w:rPr>
        <w:t xml:space="preserve"> equipment, enabling connection of TTY among other traditional PSTN telephony equipment. </w:t>
      </w:r>
    </w:p>
    <w:p w:rsidR="007F228A" w:rsidRDefault="007F228A" w:rsidP="00B6541A">
      <w:pPr>
        <w:rPr>
          <w:lang w:val="en-US" w:eastAsia="en-US"/>
        </w:rPr>
      </w:pPr>
    </w:p>
    <w:p w:rsidR="006D1748" w:rsidRDefault="006D1748" w:rsidP="00B6541A">
      <w:pPr>
        <w:rPr>
          <w:lang w:val="en-US" w:eastAsia="en-US"/>
        </w:rPr>
      </w:pPr>
      <w:r>
        <w:rPr>
          <w:lang w:val="en-US" w:eastAsia="en-US"/>
        </w:rPr>
        <w:t>It needs to be judged if a 3G based GTT-CS solution is needed also in wireless LTE/IMS terminals for cases when these terminals fallback to 3G in areas with no LTE coverage.</w:t>
      </w:r>
    </w:p>
    <w:p w:rsidR="006D1748" w:rsidRDefault="006D1748" w:rsidP="00B6541A">
      <w:pPr>
        <w:rPr>
          <w:lang w:val="en-US" w:eastAsia="en-US"/>
        </w:rPr>
      </w:pPr>
    </w:p>
    <w:p w:rsidR="006D1748" w:rsidRDefault="006D1748" w:rsidP="00B6541A">
      <w:pPr>
        <w:rPr>
          <w:lang w:val="en-US" w:eastAsia="en-US"/>
        </w:rPr>
      </w:pPr>
      <w:r>
        <w:rPr>
          <w:lang w:val="en-US" w:eastAsia="en-US"/>
        </w:rPr>
        <w:t xml:space="preserve">An alternative in some networks can be to use plain SIP based RTT when the terminal is outside LTE coverage, but that causes problems with two kinds of use of SIP accounts. </w:t>
      </w:r>
    </w:p>
    <w:p w:rsidR="006D1748" w:rsidRDefault="006D1748" w:rsidP="00B6541A">
      <w:pPr>
        <w:rPr>
          <w:lang w:val="en-US" w:eastAsia="en-US"/>
        </w:rPr>
      </w:pPr>
    </w:p>
    <w:p w:rsidR="00121501" w:rsidRPr="00121501" w:rsidRDefault="00121501" w:rsidP="00121501">
      <w:pPr>
        <w:rPr>
          <w:lang w:val="en-US" w:eastAsia="en-US"/>
        </w:rPr>
      </w:pPr>
    </w:p>
    <w:p w:rsidR="00102045" w:rsidRDefault="007F0575" w:rsidP="00102045">
      <w:pPr>
        <w:pStyle w:val="Heading1"/>
      </w:pPr>
      <w:bookmarkStart w:id="31" w:name="_Toc423163950"/>
      <w:r>
        <w:t>Actions for inter</w:t>
      </w:r>
      <w:r w:rsidR="00121501">
        <w:t xml:space="preserve">operability between </w:t>
      </w:r>
      <w:r w:rsidR="00E52B8D">
        <w:t>POTS replacement</w:t>
      </w:r>
      <w:r>
        <w:t xml:space="preserve"> equipment and IMS-RTT.</w:t>
      </w:r>
      <w:bookmarkEnd w:id="31"/>
    </w:p>
    <w:p w:rsidR="007F0575" w:rsidRDefault="007F0575" w:rsidP="00102045"/>
    <w:p w:rsidR="007F0575" w:rsidRDefault="007F0575" w:rsidP="007F0575">
      <w:r>
        <w:t>This chapter discusses how interoperability can be achieved for different call cases between POTS replacement equipment and IMS located RTT terminal.</w:t>
      </w:r>
    </w:p>
    <w:p w:rsidR="007F0575" w:rsidRDefault="007F0575" w:rsidP="007F0575"/>
    <w:p w:rsidR="007F0575" w:rsidRDefault="005372D6" w:rsidP="007F0575">
      <w:r>
        <w:t>Three</w:t>
      </w:r>
      <w:r w:rsidR="007F0575">
        <w:t xml:space="preserve"> main cases need to be discussed. </w:t>
      </w:r>
    </w:p>
    <w:p w:rsidR="005372D6" w:rsidRDefault="005372D6" w:rsidP="007F0575"/>
    <w:p w:rsidR="005372D6" w:rsidRDefault="005372D6" w:rsidP="005372D6">
      <w:pPr>
        <w:pStyle w:val="Heading2"/>
      </w:pPr>
      <w:bookmarkStart w:id="32" w:name="_Toc423163951"/>
      <w:r>
        <w:t>TTY connected to IMS wireline customer premises equipment for POTS replacement.</w:t>
      </w:r>
      <w:bookmarkEnd w:id="32"/>
    </w:p>
    <w:p w:rsidR="005372D6" w:rsidRDefault="005372D6" w:rsidP="005372D6">
      <w:r>
        <w:t xml:space="preserve">An alternative to be investigated is when the POTS replacement equipment contains RJ-11 connector for connection of traditional POTS equipment, and the POTS replacement equipment converts to IMS. </w:t>
      </w:r>
    </w:p>
    <w:p w:rsidR="005372D6" w:rsidRDefault="005372D6" w:rsidP="005372D6"/>
    <w:p w:rsidR="005372D6" w:rsidRDefault="005372D6" w:rsidP="005372D6">
      <w:r>
        <w:t xml:space="preserve">Connection of TTY to such a connector without extra considerations for protecting or converting the TTY tones seems to have an opportunity to meet the requirements for good conditions for successful carrying TTY tones to the core IMS network. </w:t>
      </w:r>
    </w:p>
    <w:p w:rsidR="005372D6" w:rsidRDefault="005372D6" w:rsidP="005372D6"/>
    <w:p w:rsidR="005372D6" w:rsidRDefault="005372D6" w:rsidP="005372D6">
      <w:r>
        <w:t>The Customer Premises Equipment</w:t>
      </w:r>
      <w:r w:rsidR="00250C21">
        <w:t xml:space="preserve"> (CPE)</w:t>
      </w:r>
      <w:r>
        <w:t xml:space="preserve"> will in this case work as a VoIP gateway, and the </w:t>
      </w:r>
      <w:r w:rsidR="00250C21">
        <w:t>connection and functionality of TTY calls in this environment will be similar to the case with the wireline PSTN connected TTY.</w:t>
      </w:r>
    </w:p>
    <w:p w:rsidR="00915919" w:rsidRDefault="00915919" w:rsidP="005372D6"/>
    <w:p w:rsidR="00422263" w:rsidRPr="00422263" w:rsidRDefault="00915919" w:rsidP="005372D6">
      <w:r>
        <w:lastRenderedPageBreak/>
        <w:t>The core network located TTY/RTT interworking function in TS 29.163 Annex I</w:t>
      </w:r>
      <w:r w:rsidR="00DC7629">
        <w:t>[</w:t>
      </w:r>
      <w:r w:rsidR="00DC7629">
        <w:fldChar w:fldCharType="begin"/>
      </w:r>
      <w:r w:rsidR="00DC7629">
        <w:instrText xml:space="preserve"> REF  ref_TS29163 </w:instrText>
      </w:r>
      <w:r w:rsidR="00DC7629">
        <w:fldChar w:fldCharType="separate"/>
      </w:r>
      <w:r w:rsidR="00F5693E">
        <w:rPr>
          <w:noProof/>
          <w:lang w:val="en-US"/>
        </w:rPr>
        <w:t>15</w:t>
      </w:r>
      <w:r w:rsidR="00DC7629">
        <w:fldChar w:fldCharType="end"/>
      </w:r>
      <w:r w:rsidR="00DC7629">
        <w:t>]</w:t>
      </w:r>
      <w:r>
        <w:t xml:space="preserve"> is specified for working in the ISUP/SIP interface to the CS domain. That is different from this case, when the POTS replacement CPE converts the call to IMS/SIP with TTY in the audio stream. The interworking function is needed also for this case for calls between TTY and RTT terminals</w:t>
      </w:r>
      <w:r w:rsidRPr="00422263">
        <w:t xml:space="preserve">. </w:t>
      </w:r>
    </w:p>
    <w:p w:rsidR="00422263" w:rsidRPr="00422263" w:rsidRDefault="00422263" w:rsidP="005372D6"/>
    <w:p w:rsidR="00915919" w:rsidRDefault="001211B3" w:rsidP="005372D6">
      <w:r w:rsidRPr="00422263">
        <w:t>Additional specification work seems needed for a variant of</w:t>
      </w:r>
      <w:r w:rsidR="00915919" w:rsidRPr="00422263">
        <w:t xml:space="preserve"> </w:t>
      </w:r>
      <w:r w:rsidRPr="00422263">
        <w:t>TS 29.163 Annex I</w:t>
      </w:r>
      <w:r w:rsidR="00DC7629">
        <w:t>[</w:t>
      </w:r>
      <w:r w:rsidR="00DC7629">
        <w:fldChar w:fldCharType="begin"/>
      </w:r>
      <w:r w:rsidR="00DC7629">
        <w:instrText xml:space="preserve"> REF  ref_TS29163 </w:instrText>
      </w:r>
      <w:r w:rsidR="00DC7629">
        <w:fldChar w:fldCharType="separate"/>
      </w:r>
      <w:r w:rsidR="00F5693E">
        <w:rPr>
          <w:noProof/>
          <w:lang w:val="en-US"/>
        </w:rPr>
        <w:t>15</w:t>
      </w:r>
      <w:r w:rsidR="00DC7629">
        <w:fldChar w:fldCharType="end"/>
      </w:r>
      <w:r w:rsidR="00DC7629">
        <w:t>]</w:t>
      </w:r>
      <w:r w:rsidRPr="00422263">
        <w:t xml:space="preserve"> for interworking in a SIP-TTY/SIP-RTT interface. </w:t>
      </w:r>
      <w:r w:rsidR="00C91D05" w:rsidRPr="00422263">
        <w:t>It must</w:t>
      </w:r>
      <w:r w:rsidRPr="00422263">
        <w:t xml:space="preserve"> then </w:t>
      </w:r>
      <w:r w:rsidR="00C91D05" w:rsidRPr="00422263">
        <w:t>be considered if</w:t>
      </w:r>
      <w:r w:rsidRPr="00422263">
        <w:t xml:space="preserve"> the RJ-11 port of the POTS replacement CPE needs to be assigned a specific device profile that allows the invocation of the interworking function for TTY-s connected to that port.</w:t>
      </w:r>
      <w:r w:rsidR="00C91D05">
        <w:t xml:space="preserve"> </w:t>
      </w:r>
    </w:p>
    <w:p w:rsidR="001211B3" w:rsidRDefault="001211B3" w:rsidP="005372D6"/>
    <w:p w:rsidR="001211B3" w:rsidRDefault="001211B3" w:rsidP="005372D6">
      <w:r>
        <w:t>An</w:t>
      </w:r>
      <w:r w:rsidR="00422263">
        <w:t xml:space="preserve"> alternative to</w:t>
      </w:r>
      <w:r w:rsidR="00C91D05">
        <w:t xml:space="preserve"> invoking the central core network interworking function</w:t>
      </w:r>
      <w:r>
        <w:t xml:space="preserve"> is to use the same customer premises located interworking function as described below for wireless POTS replacements.</w:t>
      </w:r>
    </w:p>
    <w:p w:rsidR="001211B3" w:rsidRDefault="001211B3" w:rsidP="005372D6"/>
    <w:p w:rsidR="00250C21" w:rsidRDefault="001211B3" w:rsidP="005372D6">
      <w:r>
        <w:t>I</w:t>
      </w:r>
      <w:r w:rsidR="00250C21">
        <w:t xml:space="preserve">n order to achieve the required quality for the TTY transmission, the following must apply: </w:t>
      </w:r>
    </w:p>
    <w:p w:rsidR="00250C21" w:rsidRDefault="00250C21" w:rsidP="005372D6"/>
    <w:p w:rsidR="00250C21" w:rsidRDefault="00250C21" w:rsidP="00250C21">
      <w:pPr>
        <w:pStyle w:val="ListParagraph"/>
        <w:numPr>
          <w:ilvl w:val="0"/>
          <w:numId w:val="10"/>
        </w:numPr>
      </w:pPr>
      <w:r>
        <w:t>Audio is G.711 coded or a codec with equally good characteristics for TTY transmission is used.</w:t>
      </w:r>
    </w:p>
    <w:p w:rsidR="00250C21" w:rsidRDefault="00250C21" w:rsidP="005372D6">
      <w:pPr>
        <w:pStyle w:val="ListParagraph"/>
        <w:numPr>
          <w:ilvl w:val="0"/>
          <w:numId w:val="10"/>
        </w:numPr>
      </w:pPr>
      <w:r>
        <w:t>The line echo canceller in the CPE must be proven to behave well with TTY tones tran</w:t>
      </w:r>
      <w:r w:rsidR="004F28A9">
        <w:t>smitted on the connection and in</w:t>
      </w:r>
      <w:r>
        <w:t xml:space="preserve"> realistic network conditions. ( = pass test 14 in ITU-T G.168)</w:t>
      </w:r>
    </w:p>
    <w:p w:rsidR="00915919" w:rsidRDefault="00915919" w:rsidP="00250C21">
      <w:pPr>
        <w:pStyle w:val="ListParagraph"/>
      </w:pPr>
    </w:p>
    <w:p w:rsidR="00DE3C4A" w:rsidRDefault="00250C21" w:rsidP="007F0575">
      <w:r>
        <w:t>Tests are neede</w:t>
      </w:r>
      <w:r w:rsidR="004F28A9">
        <w:t>d to verify that acceptable TTY transmission result</w:t>
      </w:r>
      <w:r w:rsidR="000916E2">
        <w:t>s</w:t>
      </w:r>
      <w:r w:rsidR="004F28A9">
        <w:t xml:space="preserve"> are achieved. If that is not the case, the solution selected for wireless POTS replacement need to be applied also for the unsuccessful wireline cases.</w:t>
      </w:r>
    </w:p>
    <w:p w:rsidR="00DE3C4A" w:rsidRDefault="00DE3C4A" w:rsidP="007F0575"/>
    <w:p w:rsidR="00D52E20" w:rsidRDefault="00D52E20" w:rsidP="007F0575"/>
    <w:p w:rsidR="005372D6" w:rsidRDefault="004F28A9" w:rsidP="007F0575">
      <w:r>
        <w:t xml:space="preserve"> </w:t>
      </w:r>
    </w:p>
    <w:p w:rsidR="005372D6" w:rsidRDefault="005372D6" w:rsidP="007F0575"/>
    <w:p w:rsidR="007F0575" w:rsidRDefault="007F0575" w:rsidP="007F0575">
      <w:pPr>
        <w:pStyle w:val="Heading2"/>
      </w:pPr>
      <w:bookmarkStart w:id="33" w:name="_Toc423163952"/>
      <w:r>
        <w:t xml:space="preserve">TTY connected to IMS </w:t>
      </w:r>
      <w:r w:rsidR="005372D6">
        <w:t xml:space="preserve">wireless </w:t>
      </w:r>
      <w:r>
        <w:t>customer premises equipment for POTS replacement.</w:t>
      </w:r>
      <w:bookmarkEnd w:id="33"/>
    </w:p>
    <w:p w:rsidR="007F0575" w:rsidRDefault="00FF6F91" w:rsidP="007F0575">
      <w:r>
        <w:t>An alternativ</w:t>
      </w:r>
      <w:r w:rsidR="000916E2">
        <w:t>e to be investigated is when wireless</w:t>
      </w:r>
      <w:r>
        <w:t xml:space="preserve"> POTS replacement equipment contains RJ-11 connector for connection of traditional POTS equipment, and the POTS replacement equipment converts to IMS. </w:t>
      </w:r>
    </w:p>
    <w:p w:rsidR="00FF6F91" w:rsidRDefault="00FF6F91" w:rsidP="007F0575"/>
    <w:p w:rsidR="00FF6F91" w:rsidRDefault="00FF6F91" w:rsidP="007F0575">
      <w:r>
        <w:t>Connection of TTY to such a connector without extra considerations for protecting or converting the TTY tones has an apparent risk of introducing more than allowed destructive communication errors, resulting in character loss or corruption in the TTY communication.</w:t>
      </w:r>
    </w:p>
    <w:p w:rsidR="00EF6E9F" w:rsidRDefault="00EF6E9F" w:rsidP="007F0575"/>
    <w:p w:rsidR="00EF6E9F" w:rsidRDefault="00EF6E9F" w:rsidP="007F0575">
      <w:r>
        <w:t>The dominating sources of problems for TTY transmission in the audio path are pack</w:t>
      </w:r>
      <w:r w:rsidR="00774230">
        <w:t>e</w:t>
      </w:r>
      <w:r>
        <w:t>t loss, jitter and misbehaving line echo cancellers in VoIP gateways. See FCC EAAC TTY transition</w:t>
      </w:r>
      <w:r w:rsidR="005921F2">
        <w:t xml:space="preserve"> report</w:t>
      </w:r>
      <w:r w:rsidR="00DC7629">
        <w:t>[</w:t>
      </w:r>
      <w:r w:rsidR="00DC7629">
        <w:fldChar w:fldCharType="begin"/>
      </w:r>
      <w:r w:rsidR="00DC7629">
        <w:instrText xml:space="preserve"> REF  ref_EAACTTY </w:instrText>
      </w:r>
      <w:r w:rsidR="00DC7629">
        <w:fldChar w:fldCharType="separate"/>
      </w:r>
      <w:r w:rsidR="00F5693E">
        <w:rPr>
          <w:noProof/>
          <w:lang w:val="en-US"/>
        </w:rPr>
        <w:t>19</w:t>
      </w:r>
      <w:r w:rsidR="00DC7629">
        <w:fldChar w:fldCharType="end"/>
      </w:r>
      <w:r w:rsidR="00DC7629">
        <w:t>]</w:t>
      </w:r>
      <w:r w:rsidR="005921F2">
        <w:t>, chapter 6.</w:t>
      </w:r>
      <w:r>
        <w:t xml:space="preserve"> </w:t>
      </w:r>
    </w:p>
    <w:p w:rsidR="00FF6F91" w:rsidRDefault="00FF6F91" w:rsidP="007F0575"/>
    <w:p w:rsidR="00FF6F91" w:rsidRDefault="00FF6F91" w:rsidP="007F0575">
      <w:r>
        <w:t>Alternatives available to handle this situation are:</w:t>
      </w:r>
    </w:p>
    <w:p w:rsidR="00FF6F91" w:rsidRDefault="00FF6F91" w:rsidP="00FF6F91">
      <w:pPr>
        <w:pStyle w:val="ListParagraph"/>
        <w:numPr>
          <w:ilvl w:val="0"/>
          <w:numId w:val="4"/>
        </w:numPr>
      </w:pPr>
      <w:r>
        <w:lastRenderedPageBreak/>
        <w:t>Introduce communication protection m</w:t>
      </w:r>
      <w:r w:rsidR="005921F2">
        <w:t>echanisms to improve the robustness</w:t>
      </w:r>
      <w:r>
        <w:t xml:space="preserve"> of audio</w:t>
      </w:r>
      <w:r w:rsidR="00774230">
        <w:t xml:space="preserve"> packet</w:t>
      </w:r>
      <w:r>
        <w:t xml:space="preserve"> transmission.</w:t>
      </w:r>
    </w:p>
    <w:p w:rsidR="00FF6F91" w:rsidRDefault="00FF6F91" w:rsidP="00FF6F91">
      <w:pPr>
        <w:pStyle w:val="ListParagraph"/>
        <w:numPr>
          <w:ilvl w:val="0"/>
          <w:numId w:val="4"/>
        </w:numPr>
      </w:pPr>
      <w:r>
        <w:t>Convert between TTY and RTT in the Customer Premises Equipment.</w:t>
      </w:r>
    </w:p>
    <w:p w:rsidR="005C5013" w:rsidRDefault="008E7295" w:rsidP="00A334B0">
      <w:pPr>
        <w:pStyle w:val="ListParagraph"/>
        <w:numPr>
          <w:ilvl w:val="0"/>
          <w:numId w:val="4"/>
        </w:numPr>
      </w:pPr>
      <w:r>
        <w:t>Convert between TTY and RTT in a separate adapter and connect it to an IP interface of the CPE.</w:t>
      </w:r>
    </w:p>
    <w:p w:rsidR="00D56746" w:rsidRDefault="00A334B0" w:rsidP="00A334B0">
      <w:pPr>
        <w:pStyle w:val="Heading3"/>
      </w:pPr>
      <w:bookmarkStart w:id="34" w:name="_Toc423163953"/>
      <w:r>
        <w:t>Communication protection mechanism</w:t>
      </w:r>
      <w:r w:rsidR="005C5013">
        <w:t>s for packet transmission of TTY tones</w:t>
      </w:r>
      <w:bookmarkEnd w:id="34"/>
    </w:p>
    <w:p w:rsidR="00A334B0" w:rsidRDefault="00A334B0" w:rsidP="00A334B0">
      <w:pPr>
        <w:rPr>
          <w:lang w:val="en-US" w:eastAsia="en-US"/>
        </w:rPr>
      </w:pPr>
      <w:r>
        <w:rPr>
          <w:lang w:val="en-US" w:eastAsia="en-US"/>
        </w:rPr>
        <w:t xml:space="preserve">There are a few technologies available for protection against the destructive effect of packet loss on TTY transmission. </w:t>
      </w:r>
    </w:p>
    <w:p w:rsidR="00A334B0" w:rsidRDefault="00A334B0" w:rsidP="00A334B0">
      <w:pPr>
        <w:rPr>
          <w:lang w:val="en-US" w:eastAsia="en-US"/>
        </w:rPr>
      </w:pPr>
    </w:p>
    <w:p w:rsidR="00A334B0" w:rsidRPr="00A334B0" w:rsidRDefault="005C5013" w:rsidP="00A334B0">
      <w:pPr>
        <w:rPr>
          <w:lang w:val="en-US" w:eastAsia="en-US"/>
        </w:rPr>
      </w:pPr>
      <w:r>
        <w:rPr>
          <w:lang w:val="en-US" w:eastAsia="en-US"/>
        </w:rPr>
        <w:t>They are described in FCC EAAC TTY Transition report</w:t>
      </w:r>
      <w:r w:rsidR="00DC7629">
        <w:rPr>
          <w:lang w:val="en-US" w:eastAsia="en-US"/>
        </w:rPr>
        <w:t>[</w:t>
      </w:r>
      <w:r w:rsidR="00DC7629">
        <w:rPr>
          <w:lang w:val="en-US" w:eastAsia="en-US"/>
        </w:rPr>
        <w:fldChar w:fldCharType="begin"/>
      </w:r>
      <w:r w:rsidR="00DC7629">
        <w:rPr>
          <w:lang w:val="en-US" w:eastAsia="en-US"/>
        </w:rPr>
        <w:instrText xml:space="preserve"> REF  ref_EAACTTY </w:instrText>
      </w:r>
      <w:r w:rsidR="00DC7629">
        <w:rPr>
          <w:lang w:val="en-US" w:eastAsia="en-US"/>
        </w:rPr>
        <w:fldChar w:fldCharType="separate"/>
      </w:r>
      <w:r w:rsidR="00F5693E">
        <w:rPr>
          <w:noProof/>
          <w:lang w:val="en-US"/>
        </w:rPr>
        <w:t>19</w:t>
      </w:r>
      <w:r w:rsidR="00DC7629">
        <w:rPr>
          <w:lang w:val="en-US" w:eastAsia="en-US"/>
        </w:rPr>
        <w:fldChar w:fldCharType="end"/>
      </w:r>
      <w:r w:rsidR="00DC7629">
        <w:rPr>
          <w:lang w:val="en-US" w:eastAsia="en-US"/>
        </w:rPr>
        <w:t>]</w:t>
      </w:r>
      <w:r>
        <w:rPr>
          <w:lang w:val="en-US" w:eastAsia="en-US"/>
        </w:rPr>
        <w:t xml:space="preserve">, chapter 8. </w:t>
      </w:r>
    </w:p>
    <w:p w:rsidR="00774230" w:rsidRDefault="005C5013" w:rsidP="005C5013">
      <w:pPr>
        <w:pStyle w:val="ListParagraph"/>
        <w:numPr>
          <w:ilvl w:val="0"/>
          <w:numId w:val="11"/>
        </w:numPr>
      </w:pPr>
      <w:r>
        <w:t>TIA 1001</w:t>
      </w:r>
      <w:r w:rsidR="00DC7629">
        <w:t>[</w:t>
      </w:r>
      <w:r w:rsidR="00FE1B6E">
        <w:fldChar w:fldCharType="begin"/>
      </w:r>
      <w:r w:rsidR="00FE1B6E">
        <w:instrText xml:space="preserve"> REF  ref_TIA1001 </w:instrText>
      </w:r>
      <w:r w:rsidR="00FE1B6E">
        <w:fldChar w:fldCharType="separate"/>
      </w:r>
      <w:r w:rsidR="00F5693E">
        <w:rPr>
          <w:noProof/>
          <w:lang w:val="en-US"/>
        </w:rPr>
        <w:t>24</w:t>
      </w:r>
      <w:r w:rsidR="00FE1B6E">
        <w:fldChar w:fldCharType="end"/>
      </w:r>
      <w:r w:rsidR="00DC7629">
        <w:t>]</w:t>
      </w:r>
      <w:r>
        <w:t>. A standard for transmission of TTY over an IP segment. Specifies detection on all calls and converting TTY characters to RFC 4351</w:t>
      </w:r>
      <w:r w:rsidR="00FE1B6E">
        <w:t>[</w:t>
      </w:r>
      <w:r w:rsidR="00FE1B6E">
        <w:fldChar w:fldCharType="begin"/>
      </w:r>
      <w:r w:rsidR="00FE1B6E">
        <w:instrText xml:space="preserve"> REF  ref_RFC4351 </w:instrText>
      </w:r>
      <w:r w:rsidR="00FE1B6E">
        <w:fldChar w:fldCharType="separate"/>
      </w:r>
      <w:r w:rsidR="00F5693E">
        <w:rPr>
          <w:noProof/>
        </w:rPr>
        <w:t>10</w:t>
      </w:r>
      <w:r w:rsidR="00FE1B6E">
        <w:fldChar w:fldCharType="end"/>
      </w:r>
      <w:r w:rsidR="00FE1B6E">
        <w:t>]</w:t>
      </w:r>
      <w:r>
        <w:t xml:space="preserve"> text coded packets in the audio stream. </w:t>
      </w:r>
    </w:p>
    <w:p w:rsidR="005C5013" w:rsidRDefault="005C5013" w:rsidP="005C5013">
      <w:pPr>
        <w:pStyle w:val="ListParagraph"/>
        <w:numPr>
          <w:ilvl w:val="0"/>
          <w:numId w:val="11"/>
        </w:numPr>
      </w:pPr>
      <w:r>
        <w:t>ITU-T V.151</w:t>
      </w:r>
      <w:r w:rsidR="00DC7629">
        <w:t>[</w:t>
      </w:r>
      <w:r w:rsidR="00941936">
        <w:fldChar w:fldCharType="begin"/>
      </w:r>
      <w:r w:rsidR="00941936">
        <w:instrText xml:space="preserve"> REF  ref_V151 </w:instrText>
      </w:r>
      <w:r w:rsidR="00941936">
        <w:fldChar w:fldCharType="separate"/>
      </w:r>
      <w:r w:rsidR="00F5693E">
        <w:rPr>
          <w:noProof/>
          <w:lang w:val="en-US"/>
        </w:rPr>
        <w:t>7</w:t>
      </w:r>
      <w:r w:rsidR="00941936">
        <w:fldChar w:fldCharType="end"/>
      </w:r>
      <w:r w:rsidR="00DC7629">
        <w:t>]</w:t>
      </w:r>
      <w:r>
        <w:t xml:space="preserve">. A standard for transmission of text telephony including TTY over an IP segment. </w:t>
      </w:r>
      <w:r w:rsidR="004629CE">
        <w:t>Specifies detection of tones during a call</w:t>
      </w:r>
      <w:r>
        <w:t xml:space="preserve"> and converting TTY characters to RFC 4351</w:t>
      </w:r>
      <w:r w:rsidR="00DC7629">
        <w:t>[</w:t>
      </w:r>
      <w:r w:rsidR="00FE1B6E">
        <w:fldChar w:fldCharType="begin"/>
      </w:r>
      <w:r w:rsidR="00FE1B6E">
        <w:instrText xml:space="preserve"> REF  ref_RFC4351 </w:instrText>
      </w:r>
      <w:r w:rsidR="00FE1B6E">
        <w:fldChar w:fldCharType="separate"/>
      </w:r>
      <w:r w:rsidR="00F5693E">
        <w:rPr>
          <w:noProof/>
        </w:rPr>
        <w:t>10</w:t>
      </w:r>
      <w:r w:rsidR="00FE1B6E">
        <w:fldChar w:fldCharType="end"/>
      </w:r>
      <w:r w:rsidR="00DC7629">
        <w:t>]</w:t>
      </w:r>
      <w:r>
        <w:t xml:space="preserve"> text co</w:t>
      </w:r>
      <w:r w:rsidR="004629CE">
        <w:t>ded packets in the audio stream, and converting back to TTY and PSTN at the other end.</w:t>
      </w:r>
    </w:p>
    <w:p w:rsidR="00F01470" w:rsidRDefault="00F01470" w:rsidP="00F01470">
      <w:pPr>
        <w:pStyle w:val="ListParagraph"/>
      </w:pPr>
    </w:p>
    <w:p w:rsidR="00F01470" w:rsidRDefault="00F01470" w:rsidP="00F01470">
      <w:pPr>
        <w:pStyle w:val="ListParagraph"/>
        <w:ind w:left="0"/>
      </w:pPr>
      <w:r>
        <w:t>Both these methods are mainly intended for cases when the text is converted back to PSTN based TTY at the other end. That case does not exist in the situation discussed here, so the application of these standards would require extra development.</w:t>
      </w:r>
    </w:p>
    <w:p w:rsidR="00876D6D" w:rsidRDefault="00876D6D" w:rsidP="00F01470">
      <w:pPr>
        <w:pStyle w:val="ListParagraph"/>
        <w:ind w:left="0"/>
      </w:pPr>
    </w:p>
    <w:p w:rsidR="00876D6D" w:rsidRDefault="00876D6D" w:rsidP="00F01470">
      <w:pPr>
        <w:pStyle w:val="ListParagraph"/>
        <w:ind w:left="0"/>
      </w:pPr>
      <w:r>
        <w:t xml:space="preserve">Cisco has had implementation of </w:t>
      </w:r>
      <w:r w:rsidR="00784FAB">
        <w:t xml:space="preserve"> </w:t>
      </w:r>
      <w:r>
        <w:t>V.151</w:t>
      </w:r>
      <w:r w:rsidR="00DC7629">
        <w:t>[</w:t>
      </w:r>
      <w:r w:rsidR="00941936">
        <w:fldChar w:fldCharType="begin"/>
      </w:r>
      <w:r w:rsidR="00941936">
        <w:instrText xml:space="preserve"> REF  ref_V151 </w:instrText>
      </w:r>
      <w:r w:rsidR="00941936">
        <w:fldChar w:fldCharType="separate"/>
      </w:r>
      <w:r w:rsidR="00F5693E">
        <w:rPr>
          <w:noProof/>
          <w:lang w:val="en-US"/>
        </w:rPr>
        <w:t>7</w:t>
      </w:r>
      <w:r w:rsidR="00941936">
        <w:fldChar w:fldCharType="end"/>
      </w:r>
      <w:r w:rsidR="00DC7629">
        <w:t>]</w:t>
      </w:r>
      <w:r>
        <w:t xml:space="preserve"> in some VoIP gateways. V.150</w:t>
      </w:r>
      <w:r w:rsidR="00941936">
        <w:t>.1</w:t>
      </w:r>
      <w:r w:rsidR="00DC7629">
        <w:t>[</w:t>
      </w:r>
      <w:r w:rsidR="00941936">
        <w:fldChar w:fldCharType="begin"/>
      </w:r>
      <w:r w:rsidR="00941936">
        <w:instrText xml:space="preserve"> REF  ref_V150 </w:instrText>
      </w:r>
      <w:r w:rsidR="00941936">
        <w:fldChar w:fldCharType="separate"/>
      </w:r>
      <w:r w:rsidR="00F5693E">
        <w:rPr>
          <w:noProof/>
          <w:lang w:val="en-US"/>
        </w:rPr>
        <w:t>6</w:t>
      </w:r>
      <w:r w:rsidR="00941936">
        <w:fldChar w:fldCharType="end"/>
      </w:r>
      <w:r w:rsidR="00DC7629">
        <w:t>]</w:t>
      </w:r>
      <w:r>
        <w:t xml:space="preserve"> is a related technology for modem over IP supported by Cisco. If there is any interest to transport TTY reliably over IP connections, it might be of interest to talk to Cisco about these solutions. </w:t>
      </w:r>
    </w:p>
    <w:p w:rsidR="00F01470" w:rsidRDefault="00F01470" w:rsidP="00F01470">
      <w:pPr>
        <w:pStyle w:val="ListParagraph"/>
        <w:ind w:left="0"/>
      </w:pPr>
    </w:p>
    <w:p w:rsidR="00876D6D" w:rsidRDefault="00876D6D" w:rsidP="00876D6D">
      <w:pPr>
        <w:pStyle w:val="Heading3"/>
      </w:pPr>
      <w:bookmarkStart w:id="35" w:name="_Toc423163954"/>
      <w:r>
        <w:t>Convert between TTY and RTT in the Customer Premises Equipment.</w:t>
      </w:r>
      <w:bookmarkEnd w:id="35"/>
    </w:p>
    <w:p w:rsidR="00B4298B" w:rsidRDefault="00876D6D" w:rsidP="00876D6D">
      <w:pPr>
        <w:rPr>
          <w:lang w:val="en-US" w:eastAsia="en-US"/>
        </w:rPr>
      </w:pPr>
      <w:r>
        <w:rPr>
          <w:lang w:val="en-US" w:eastAsia="en-US"/>
        </w:rPr>
        <w:t>A function for RTT negotiation and TTY/RTT interworking function</w:t>
      </w:r>
      <w:r w:rsidR="00B4298B">
        <w:rPr>
          <w:lang w:val="en-US" w:eastAsia="en-US"/>
        </w:rPr>
        <w:t xml:space="preserve"> in a similar way as the TS 29.163 Annex I</w:t>
      </w:r>
      <w:r w:rsidR="00DC7629">
        <w:rPr>
          <w:lang w:val="en-US" w:eastAsia="en-US"/>
        </w:rPr>
        <w:t>[</w:t>
      </w:r>
      <w:r w:rsidR="00DC7629">
        <w:rPr>
          <w:lang w:val="en-US" w:eastAsia="en-US"/>
        </w:rPr>
        <w:fldChar w:fldCharType="begin"/>
      </w:r>
      <w:r w:rsidR="00DC7629">
        <w:rPr>
          <w:lang w:val="en-US" w:eastAsia="en-US"/>
        </w:rPr>
        <w:instrText xml:space="preserve"> REF  ref_TS29163 </w:instrText>
      </w:r>
      <w:r w:rsidR="00DC7629">
        <w:rPr>
          <w:lang w:val="en-US" w:eastAsia="en-US"/>
        </w:rPr>
        <w:fldChar w:fldCharType="separate"/>
      </w:r>
      <w:r w:rsidR="00F5693E">
        <w:rPr>
          <w:noProof/>
          <w:lang w:val="en-US"/>
        </w:rPr>
        <w:t>15</w:t>
      </w:r>
      <w:r w:rsidR="00DC7629">
        <w:rPr>
          <w:lang w:val="en-US" w:eastAsia="en-US"/>
        </w:rPr>
        <w:fldChar w:fldCharType="end"/>
      </w:r>
      <w:r w:rsidR="00DC7629">
        <w:rPr>
          <w:lang w:val="en-US" w:eastAsia="en-US"/>
        </w:rPr>
        <w:t>]</w:t>
      </w:r>
      <w:r w:rsidR="00B4298B">
        <w:rPr>
          <w:lang w:val="en-US" w:eastAsia="en-US"/>
        </w:rPr>
        <w:t xml:space="preserve"> specifies</w:t>
      </w:r>
      <w:r>
        <w:rPr>
          <w:lang w:val="en-US" w:eastAsia="en-US"/>
        </w:rPr>
        <w:t xml:space="preserve"> can be </w:t>
      </w:r>
      <w:r w:rsidR="00B4298B">
        <w:rPr>
          <w:lang w:val="en-US" w:eastAsia="en-US"/>
        </w:rPr>
        <w:t>included in a CPE design. The interworking function for this case must be included in the CPE because the TTY tones will not survive transport to any central interworking function.</w:t>
      </w:r>
    </w:p>
    <w:p w:rsidR="00B4298B" w:rsidRDefault="00B4298B" w:rsidP="00876D6D">
      <w:pPr>
        <w:rPr>
          <w:lang w:val="en-US" w:eastAsia="en-US"/>
        </w:rPr>
      </w:pPr>
    </w:p>
    <w:p w:rsidR="00B4298B" w:rsidRDefault="0015610A" w:rsidP="00876D6D">
      <w:pPr>
        <w:rPr>
          <w:lang w:val="en-US" w:eastAsia="en-US"/>
        </w:rPr>
      </w:pPr>
      <w:r>
        <w:rPr>
          <w:lang w:val="en-US" w:eastAsia="en-US"/>
        </w:rPr>
        <w:t>For this case, t</w:t>
      </w:r>
      <w:r w:rsidR="00B4298B">
        <w:rPr>
          <w:lang w:val="en-US" w:eastAsia="en-US"/>
        </w:rPr>
        <w:t xml:space="preserve">he CPE </w:t>
      </w:r>
      <w:r w:rsidR="00052356">
        <w:rPr>
          <w:lang w:val="en-US" w:eastAsia="en-US"/>
        </w:rPr>
        <w:t>must have</w:t>
      </w:r>
      <w:r w:rsidR="00B4298B">
        <w:rPr>
          <w:lang w:val="en-US" w:eastAsia="en-US"/>
        </w:rPr>
        <w:t xml:space="preserve"> sufficient processing power to detect TTY in audio streams and invoke interwor</w:t>
      </w:r>
      <w:r w:rsidR="00052356">
        <w:rPr>
          <w:lang w:val="en-US" w:eastAsia="en-US"/>
        </w:rPr>
        <w:t>king function on such detection. This requirement is easy to fulfill for modern CPE designs. The result</w:t>
      </w:r>
      <w:r w:rsidR="00B4298B">
        <w:rPr>
          <w:lang w:val="en-US" w:eastAsia="en-US"/>
        </w:rPr>
        <w:t xml:space="preserve"> cover</w:t>
      </w:r>
      <w:r w:rsidR="00052356">
        <w:rPr>
          <w:lang w:val="en-US" w:eastAsia="en-US"/>
        </w:rPr>
        <w:t>s</w:t>
      </w:r>
      <w:r w:rsidR="00B4298B">
        <w:rPr>
          <w:lang w:val="en-US" w:eastAsia="en-US"/>
        </w:rPr>
        <w:t xml:space="preserve"> the communication scenarios slightly better than the core network located solution from TS 29.163 Annex I</w:t>
      </w:r>
      <w:r w:rsidR="00DC7629">
        <w:rPr>
          <w:lang w:val="en-US" w:eastAsia="en-US"/>
        </w:rPr>
        <w:t>[</w:t>
      </w:r>
      <w:r w:rsidR="00DC7629">
        <w:rPr>
          <w:lang w:val="en-US" w:eastAsia="en-US"/>
        </w:rPr>
        <w:fldChar w:fldCharType="begin"/>
      </w:r>
      <w:r w:rsidR="00DC7629">
        <w:rPr>
          <w:lang w:val="en-US" w:eastAsia="en-US"/>
        </w:rPr>
        <w:instrText xml:space="preserve"> REF  ref_TS29163 </w:instrText>
      </w:r>
      <w:r w:rsidR="00DC7629">
        <w:rPr>
          <w:lang w:val="en-US" w:eastAsia="en-US"/>
        </w:rPr>
        <w:fldChar w:fldCharType="separate"/>
      </w:r>
      <w:r w:rsidR="00F5693E">
        <w:rPr>
          <w:noProof/>
          <w:lang w:val="en-US"/>
        </w:rPr>
        <w:t>15</w:t>
      </w:r>
      <w:r w:rsidR="00DC7629">
        <w:rPr>
          <w:lang w:val="en-US" w:eastAsia="en-US"/>
        </w:rPr>
        <w:fldChar w:fldCharType="end"/>
      </w:r>
      <w:r w:rsidR="00DC7629">
        <w:rPr>
          <w:lang w:val="en-US" w:eastAsia="en-US"/>
        </w:rPr>
        <w:t>]</w:t>
      </w:r>
      <w:r w:rsidR="00B4298B">
        <w:rPr>
          <w:lang w:val="en-US" w:eastAsia="en-US"/>
        </w:rPr>
        <w:t>.</w:t>
      </w:r>
    </w:p>
    <w:p w:rsidR="00052356" w:rsidRDefault="00052356" w:rsidP="00876D6D">
      <w:pPr>
        <w:rPr>
          <w:lang w:val="en-US" w:eastAsia="en-US"/>
        </w:rPr>
      </w:pPr>
    </w:p>
    <w:p w:rsidR="00B4298B" w:rsidRDefault="00052356" w:rsidP="00876D6D">
      <w:pPr>
        <w:rPr>
          <w:lang w:val="en-US" w:eastAsia="en-US"/>
        </w:rPr>
      </w:pPr>
      <w:r>
        <w:rPr>
          <w:lang w:val="en-US" w:eastAsia="en-US"/>
        </w:rPr>
        <w:t xml:space="preserve">It is essential that the CPE performs the negotiation for addition of text in the call on detection of TTY in the audio stream. Otherwise no party would be able to request the core network located TTY/RTT interworking function in </w:t>
      </w:r>
      <w:r w:rsidR="003E4F0A">
        <w:rPr>
          <w:lang w:val="en-US" w:eastAsia="en-US"/>
        </w:rPr>
        <w:t>calls between PSTN located TTY and POTS replacement connected TTY.</w:t>
      </w:r>
    </w:p>
    <w:p w:rsidR="00361CE7" w:rsidRDefault="00361CE7" w:rsidP="00876D6D">
      <w:pPr>
        <w:rPr>
          <w:lang w:val="en-US" w:eastAsia="en-US"/>
        </w:rPr>
      </w:pPr>
    </w:p>
    <w:p w:rsidR="003E4F0A" w:rsidRDefault="00562092" w:rsidP="00876D6D">
      <w:pPr>
        <w:rPr>
          <w:lang w:val="en-US" w:eastAsia="en-US"/>
        </w:rPr>
      </w:pPr>
      <w:r>
        <w:rPr>
          <w:lang w:val="en-US" w:eastAsia="en-US"/>
        </w:rPr>
        <w:t xml:space="preserve">It is recommended that the CPE can store a few characters of text to be transmitted while waiting for the request to open the text channel to be confirmed. Received tones </w:t>
      </w:r>
      <w:r>
        <w:rPr>
          <w:lang w:val="en-US" w:eastAsia="en-US"/>
        </w:rPr>
        <w:lastRenderedPageBreak/>
        <w:t>that can be detected to be from a TTY (even if slightly distorted and with gaps from lost packets) must cause the negotiation of a text channel. Such audio should then be carried through to the connected TTY.  There is a risk for loss or corruption of initial received characters from called PSTN located TTYs before the core network located interworking function gets activated.  Answering TTY users are used to cases when their answer is missed because the caller did not expect that a TTY would answer. But calling TTY users are used to getting the received answer text clear from the beginning. This risk for loss or corruption of a few initial characters from an answering PSTN located TTY may therefore cause slight user annoyance from calling users of TTYs connected to POTS replacements of this type .</w:t>
      </w:r>
    </w:p>
    <w:p w:rsidR="003E4F0A" w:rsidRDefault="003E4F0A" w:rsidP="00876D6D">
      <w:pPr>
        <w:rPr>
          <w:lang w:val="en-US" w:eastAsia="en-US"/>
        </w:rPr>
      </w:pPr>
    </w:p>
    <w:p w:rsidR="003E4F0A" w:rsidRDefault="003E4F0A" w:rsidP="00876D6D">
      <w:pPr>
        <w:rPr>
          <w:lang w:val="en-US" w:eastAsia="en-US"/>
        </w:rPr>
      </w:pPr>
    </w:p>
    <w:p w:rsidR="00B4298B" w:rsidRDefault="00B4298B" w:rsidP="00B4298B">
      <w:pPr>
        <w:pStyle w:val="Heading3"/>
      </w:pPr>
      <w:bookmarkStart w:id="36" w:name="_Toc423163955"/>
      <w:r>
        <w:t>Convert between TTY and RTT in a separate adapter and connect it to an IP interface of the CPE.</w:t>
      </w:r>
      <w:bookmarkEnd w:id="36"/>
    </w:p>
    <w:p w:rsidR="00B4298B" w:rsidRDefault="00B4298B" w:rsidP="00876D6D">
      <w:pPr>
        <w:rPr>
          <w:lang w:val="en-US" w:eastAsia="en-US"/>
        </w:rPr>
      </w:pPr>
    </w:p>
    <w:p w:rsidR="00B4298B" w:rsidRDefault="00B4298B" w:rsidP="00B4298B">
      <w:pPr>
        <w:rPr>
          <w:lang w:val="en-US" w:eastAsia="en-US"/>
        </w:rPr>
      </w:pPr>
      <w:r>
        <w:rPr>
          <w:lang w:val="en-US" w:eastAsia="en-US"/>
        </w:rPr>
        <w:t>A function for RTT negotiation and TTY/RTT interworking function in a similar way as the TS 29.163 Annex I</w:t>
      </w:r>
      <w:r w:rsidR="00DC7629">
        <w:rPr>
          <w:lang w:val="en-US" w:eastAsia="en-US"/>
        </w:rPr>
        <w:t>[</w:t>
      </w:r>
      <w:r w:rsidR="00DC7629">
        <w:rPr>
          <w:lang w:val="en-US" w:eastAsia="en-US"/>
        </w:rPr>
        <w:fldChar w:fldCharType="begin"/>
      </w:r>
      <w:r w:rsidR="00DC7629">
        <w:rPr>
          <w:lang w:val="en-US" w:eastAsia="en-US"/>
        </w:rPr>
        <w:instrText xml:space="preserve"> REF  ref_TS29163 </w:instrText>
      </w:r>
      <w:r w:rsidR="00DC7629">
        <w:rPr>
          <w:lang w:val="en-US" w:eastAsia="en-US"/>
        </w:rPr>
        <w:fldChar w:fldCharType="separate"/>
      </w:r>
      <w:r w:rsidR="00F5693E">
        <w:rPr>
          <w:noProof/>
          <w:lang w:val="en-US"/>
        </w:rPr>
        <w:t>15</w:t>
      </w:r>
      <w:r w:rsidR="00DC7629">
        <w:rPr>
          <w:lang w:val="en-US" w:eastAsia="en-US"/>
        </w:rPr>
        <w:fldChar w:fldCharType="end"/>
      </w:r>
      <w:r w:rsidR="00DC7629">
        <w:rPr>
          <w:lang w:val="en-US" w:eastAsia="en-US"/>
        </w:rPr>
        <w:t xml:space="preserve">] </w:t>
      </w:r>
      <w:r>
        <w:rPr>
          <w:lang w:val="en-US" w:eastAsia="en-US"/>
        </w:rPr>
        <w:t xml:space="preserve"> specifies can be included in a sep</w:t>
      </w:r>
      <w:r w:rsidR="00030D1B">
        <w:rPr>
          <w:lang w:val="en-US" w:eastAsia="en-US"/>
        </w:rPr>
        <w:t xml:space="preserve">arate adapter placed between the TTY and the </w:t>
      </w:r>
      <w:r>
        <w:rPr>
          <w:lang w:val="en-US" w:eastAsia="en-US"/>
        </w:rPr>
        <w:t>CPE.</w:t>
      </w:r>
      <w:r w:rsidR="00030D1B">
        <w:rPr>
          <w:lang w:val="en-US" w:eastAsia="en-US"/>
        </w:rPr>
        <w:t xml:space="preserve"> The connection between the adapter and the CPE would be IP based and can e.g. be </w:t>
      </w:r>
      <w:r w:rsidR="00B65AF1">
        <w:rPr>
          <w:lang w:val="en-US" w:eastAsia="en-US"/>
        </w:rPr>
        <w:t xml:space="preserve">Ethernet </w:t>
      </w:r>
      <w:r w:rsidR="00030D1B">
        <w:rPr>
          <w:lang w:val="en-US" w:eastAsia="en-US"/>
        </w:rPr>
        <w:t xml:space="preserve">cabled or </w:t>
      </w:r>
      <w:r w:rsidR="00B65AF1">
        <w:rPr>
          <w:lang w:val="en-US" w:eastAsia="en-US"/>
        </w:rPr>
        <w:t xml:space="preserve">by </w:t>
      </w:r>
      <w:r w:rsidR="00030D1B">
        <w:rPr>
          <w:lang w:val="en-US" w:eastAsia="en-US"/>
        </w:rPr>
        <w:t>WiFi</w:t>
      </w:r>
      <w:r w:rsidR="00B65AF1">
        <w:rPr>
          <w:lang w:val="en-US" w:eastAsia="en-US"/>
        </w:rPr>
        <w:t xml:space="preserve">. </w:t>
      </w:r>
      <w:r>
        <w:rPr>
          <w:lang w:val="en-US" w:eastAsia="en-US"/>
        </w:rPr>
        <w:t xml:space="preserve"> </w:t>
      </w:r>
    </w:p>
    <w:p w:rsidR="00030D1B" w:rsidRDefault="00030D1B" w:rsidP="00B4298B">
      <w:pPr>
        <w:rPr>
          <w:lang w:val="en-US" w:eastAsia="en-US"/>
        </w:rPr>
      </w:pPr>
    </w:p>
    <w:p w:rsidR="00876D6D" w:rsidRDefault="00B4298B" w:rsidP="00B4298B">
      <w:pPr>
        <w:rPr>
          <w:lang w:val="en-US" w:eastAsia="en-US"/>
        </w:rPr>
      </w:pPr>
      <w:r>
        <w:rPr>
          <w:lang w:val="en-US" w:eastAsia="en-US"/>
        </w:rPr>
        <w:t xml:space="preserve">The </w:t>
      </w:r>
      <w:r w:rsidR="00030D1B">
        <w:rPr>
          <w:lang w:val="en-US" w:eastAsia="en-US"/>
        </w:rPr>
        <w:t>a</w:t>
      </w:r>
      <w:r w:rsidR="00B65AF1">
        <w:rPr>
          <w:lang w:val="en-US" w:eastAsia="en-US"/>
        </w:rPr>
        <w:t>dapter</w:t>
      </w:r>
      <w:r>
        <w:rPr>
          <w:lang w:val="en-US" w:eastAsia="en-US"/>
        </w:rPr>
        <w:t xml:space="preserve"> </w:t>
      </w:r>
      <w:r w:rsidR="000675C1">
        <w:rPr>
          <w:lang w:val="en-US" w:eastAsia="en-US"/>
        </w:rPr>
        <w:t>must</w:t>
      </w:r>
      <w:r w:rsidR="00B65AF1">
        <w:rPr>
          <w:lang w:val="en-US" w:eastAsia="en-US"/>
        </w:rPr>
        <w:t xml:space="preserve"> also</w:t>
      </w:r>
      <w:r w:rsidR="00030D1B">
        <w:rPr>
          <w:lang w:val="en-US" w:eastAsia="en-US"/>
        </w:rPr>
        <w:t xml:space="preserve"> have</w:t>
      </w:r>
      <w:r>
        <w:rPr>
          <w:lang w:val="en-US" w:eastAsia="en-US"/>
        </w:rPr>
        <w:t xml:space="preserve"> sufficient processing power to</w:t>
      </w:r>
      <w:r w:rsidR="000675C1">
        <w:rPr>
          <w:lang w:val="en-US" w:eastAsia="en-US"/>
        </w:rPr>
        <w:t xml:space="preserve"> detect TTY in </w:t>
      </w:r>
      <w:r w:rsidR="0015610A">
        <w:rPr>
          <w:lang w:val="en-US" w:eastAsia="en-US"/>
        </w:rPr>
        <w:t xml:space="preserve">the </w:t>
      </w:r>
      <w:r w:rsidR="000675C1">
        <w:rPr>
          <w:lang w:val="en-US" w:eastAsia="en-US"/>
        </w:rPr>
        <w:t xml:space="preserve">audio streams </w:t>
      </w:r>
      <w:r w:rsidR="0015610A">
        <w:rPr>
          <w:lang w:val="en-US" w:eastAsia="en-US"/>
        </w:rPr>
        <w:t>in any direction</w:t>
      </w:r>
      <w:r w:rsidR="000675C1">
        <w:rPr>
          <w:lang w:val="en-US" w:eastAsia="en-US"/>
        </w:rPr>
        <w:t xml:space="preserve"> and must</w:t>
      </w:r>
      <w:r>
        <w:rPr>
          <w:lang w:val="en-US" w:eastAsia="en-US"/>
        </w:rPr>
        <w:t xml:space="preserve"> invoke interworking function on such detection, covering the communication scenarios slightly better than the core network located solution from TS 29.163 Annex I</w:t>
      </w:r>
      <w:r w:rsidR="00DC7629">
        <w:rPr>
          <w:lang w:val="en-US" w:eastAsia="en-US"/>
        </w:rPr>
        <w:t>[</w:t>
      </w:r>
      <w:r w:rsidR="00DC7629">
        <w:rPr>
          <w:lang w:val="en-US" w:eastAsia="en-US"/>
        </w:rPr>
        <w:fldChar w:fldCharType="begin"/>
      </w:r>
      <w:r w:rsidR="00DC7629">
        <w:rPr>
          <w:lang w:val="en-US" w:eastAsia="en-US"/>
        </w:rPr>
        <w:instrText xml:space="preserve"> REF  ref_TS29163 </w:instrText>
      </w:r>
      <w:r w:rsidR="00DC7629">
        <w:rPr>
          <w:lang w:val="en-US" w:eastAsia="en-US"/>
        </w:rPr>
        <w:fldChar w:fldCharType="separate"/>
      </w:r>
      <w:r w:rsidR="00F5693E">
        <w:rPr>
          <w:noProof/>
          <w:lang w:val="en-US"/>
        </w:rPr>
        <w:t>15</w:t>
      </w:r>
      <w:r w:rsidR="00DC7629">
        <w:rPr>
          <w:lang w:val="en-US" w:eastAsia="en-US"/>
        </w:rPr>
        <w:fldChar w:fldCharType="end"/>
      </w:r>
      <w:r w:rsidR="00DC7629">
        <w:rPr>
          <w:lang w:val="en-US" w:eastAsia="en-US"/>
        </w:rPr>
        <w:t>]</w:t>
      </w:r>
      <w:r>
        <w:rPr>
          <w:lang w:val="en-US" w:eastAsia="en-US"/>
        </w:rPr>
        <w:t>.</w:t>
      </w:r>
    </w:p>
    <w:p w:rsidR="003E4F0A" w:rsidRDefault="003E4F0A" w:rsidP="00B4298B">
      <w:pPr>
        <w:rPr>
          <w:lang w:val="en-US" w:eastAsia="en-US"/>
        </w:rPr>
      </w:pPr>
    </w:p>
    <w:p w:rsidR="003E4F0A" w:rsidRDefault="003E4F0A" w:rsidP="00B4298B">
      <w:pPr>
        <w:rPr>
          <w:lang w:val="en-US" w:eastAsia="en-US"/>
        </w:rPr>
      </w:pPr>
      <w:r>
        <w:rPr>
          <w:lang w:val="en-US" w:eastAsia="en-US"/>
        </w:rPr>
        <w:t>It is essential that the adapter performs the negotiation for addition of text in the call. Otherwise no party would be able to request the core network located TTY/RTT interworking function in calls between PSTN located TTY and POTS replacement connected TTY.</w:t>
      </w:r>
    </w:p>
    <w:p w:rsidR="003E4F0A" w:rsidRDefault="003E4F0A" w:rsidP="00B4298B">
      <w:pPr>
        <w:rPr>
          <w:lang w:val="en-US" w:eastAsia="en-US"/>
        </w:rPr>
      </w:pPr>
    </w:p>
    <w:p w:rsidR="003E4F0A" w:rsidRDefault="003E4F0A" w:rsidP="00B4298B">
      <w:pPr>
        <w:rPr>
          <w:lang w:val="en-US" w:eastAsia="en-US"/>
        </w:rPr>
      </w:pPr>
      <w:r>
        <w:rPr>
          <w:lang w:val="en-US" w:eastAsia="en-US"/>
        </w:rPr>
        <w:t xml:space="preserve">The negotiation for text in the call can be done initially in all calls, or on detection of TTY tones in a call. TTYs are sometimes combined with regular POTS telephones on the same line, and the calling made from the </w:t>
      </w:r>
      <w:r w:rsidR="00361CE7">
        <w:rPr>
          <w:lang w:val="en-US" w:eastAsia="en-US"/>
        </w:rPr>
        <w:t xml:space="preserve">POTS telephone. In that case, many calls may be done through the adapter without any use of the TTY. For such cases, it is a waste of resources to signal text use from the beginning of the call. </w:t>
      </w:r>
      <w:r w:rsidR="00C7644E">
        <w:rPr>
          <w:lang w:val="en-US" w:eastAsia="en-US"/>
        </w:rPr>
        <w:t>Instead the early invocation prevents loss of initial TTY characters in the call.</w:t>
      </w:r>
    </w:p>
    <w:p w:rsidR="007D7980" w:rsidRDefault="007D7980" w:rsidP="00B4298B">
      <w:pPr>
        <w:rPr>
          <w:lang w:val="en-US" w:eastAsia="en-US"/>
        </w:rPr>
      </w:pPr>
    </w:p>
    <w:p w:rsidR="00361CE7" w:rsidRPr="00876D6D" w:rsidRDefault="00C7644E" w:rsidP="00B4298B">
      <w:pPr>
        <w:rPr>
          <w:lang w:val="en-US" w:eastAsia="en-US"/>
        </w:rPr>
      </w:pPr>
      <w:r>
        <w:rPr>
          <w:lang w:val="en-US" w:eastAsia="en-US"/>
        </w:rPr>
        <w:t>If</w:t>
      </w:r>
      <w:r w:rsidR="00361CE7">
        <w:rPr>
          <w:lang w:val="en-US" w:eastAsia="en-US"/>
        </w:rPr>
        <w:t xml:space="preserve"> instead text inclusion is negotiated when it appears in a call, it is recommended that the adapter can store a few characters of text </w:t>
      </w:r>
      <w:r>
        <w:rPr>
          <w:lang w:val="en-US" w:eastAsia="en-US"/>
        </w:rPr>
        <w:t xml:space="preserve">to be transmitted </w:t>
      </w:r>
      <w:r w:rsidR="00361CE7">
        <w:rPr>
          <w:lang w:val="en-US" w:eastAsia="en-US"/>
        </w:rPr>
        <w:t xml:space="preserve">while waiting for the </w:t>
      </w:r>
      <w:r w:rsidR="007D7980">
        <w:rPr>
          <w:lang w:val="en-US" w:eastAsia="en-US"/>
        </w:rPr>
        <w:t>request to open the</w:t>
      </w:r>
      <w:r w:rsidR="00361CE7">
        <w:rPr>
          <w:lang w:val="en-US" w:eastAsia="en-US"/>
        </w:rPr>
        <w:t xml:space="preserve"> text channel to be confirmed.</w:t>
      </w:r>
      <w:r w:rsidR="007D7980">
        <w:rPr>
          <w:lang w:val="en-US" w:eastAsia="en-US"/>
        </w:rPr>
        <w:t xml:space="preserve"> </w:t>
      </w:r>
      <w:r>
        <w:rPr>
          <w:lang w:val="en-US" w:eastAsia="en-US"/>
        </w:rPr>
        <w:t>Received tones that can be detected to be from a TTY (even if slightly distorted and with gaps from lost packets) must cause the negotiation of a text channel</w:t>
      </w:r>
      <w:r w:rsidR="00EF1635">
        <w:rPr>
          <w:lang w:val="en-US" w:eastAsia="en-US"/>
        </w:rPr>
        <w:t>. Such audio should then be carried through to the connected TTY.</w:t>
      </w:r>
      <w:r>
        <w:rPr>
          <w:lang w:val="en-US" w:eastAsia="en-US"/>
        </w:rPr>
        <w:t xml:space="preserve">  </w:t>
      </w:r>
      <w:r w:rsidR="007D7980">
        <w:rPr>
          <w:lang w:val="en-US" w:eastAsia="en-US"/>
        </w:rPr>
        <w:t xml:space="preserve">There is a risk for loss </w:t>
      </w:r>
      <w:r>
        <w:rPr>
          <w:lang w:val="en-US" w:eastAsia="en-US"/>
        </w:rPr>
        <w:t xml:space="preserve">or corruption </w:t>
      </w:r>
      <w:r w:rsidR="007D7980">
        <w:rPr>
          <w:lang w:val="en-US" w:eastAsia="en-US"/>
        </w:rPr>
        <w:t xml:space="preserve">of initial </w:t>
      </w:r>
      <w:r>
        <w:rPr>
          <w:lang w:val="en-US" w:eastAsia="en-US"/>
        </w:rPr>
        <w:t xml:space="preserve">received </w:t>
      </w:r>
      <w:r w:rsidR="007D7980">
        <w:rPr>
          <w:lang w:val="en-US" w:eastAsia="en-US"/>
        </w:rPr>
        <w:t xml:space="preserve">characters from called </w:t>
      </w:r>
      <w:r w:rsidR="00EF1635">
        <w:rPr>
          <w:lang w:val="en-US" w:eastAsia="en-US"/>
        </w:rPr>
        <w:t xml:space="preserve">PSTN located </w:t>
      </w:r>
      <w:r w:rsidR="007D7980">
        <w:rPr>
          <w:lang w:val="en-US" w:eastAsia="en-US"/>
        </w:rPr>
        <w:t>TTYs before the</w:t>
      </w:r>
      <w:r w:rsidR="00EF1635">
        <w:rPr>
          <w:lang w:val="en-US" w:eastAsia="en-US"/>
        </w:rPr>
        <w:t xml:space="preserve"> core network located interworking function gets activated.  Answering TTY users are used to cases when their answer is missed because the caller did not expect that a TTY would answer. But calling TTY users are used to getting the received answer text clear from the beginning. </w:t>
      </w:r>
      <w:r w:rsidR="00562092">
        <w:rPr>
          <w:lang w:val="en-US" w:eastAsia="en-US"/>
        </w:rPr>
        <w:t xml:space="preserve">This risk for loss or corruption of a few initial characters from an answering PSTN located </w:t>
      </w:r>
      <w:r w:rsidR="00562092">
        <w:rPr>
          <w:lang w:val="en-US" w:eastAsia="en-US"/>
        </w:rPr>
        <w:lastRenderedPageBreak/>
        <w:t>TTY</w:t>
      </w:r>
      <w:r w:rsidR="00EF1635">
        <w:rPr>
          <w:lang w:val="en-US" w:eastAsia="en-US"/>
        </w:rPr>
        <w:t xml:space="preserve"> </w:t>
      </w:r>
      <w:r w:rsidR="00562092">
        <w:rPr>
          <w:lang w:val="en-US" w:eastAsia="en-US"/>
        </w:rPr>
        <w:t>may therefore cause slight user annoyance from calling users of TTYs connected to POTS replacements of this type.</w:t>
      </w:r>
    </w:p>
    <w:p w:rsidR="00F01470" w:rsidRDefault="00F01470" w:rsidP="00F01470">
      <w:pPr>
        <w:pStyle w:val="ListParagraph"/>
        <w:ind w:left="0"/>
      </w:pPr>
    </w:p>
    <w:p w:rsidR="00B65AF1" w:rsidRDefault="00B65AF1" w:rsidP="00F01470">
      <w:pPr>
        <w:pStyle w:val="ListParagraph"/>
        <w:ind w:left="0"/>
      </w:pPr>
      <w:r>
        <w:t>Omnitor has developed a</w:t>
      </w:r>
      <w:r w:rsidR="00562092">
        <w:t>n adapter</w:t>
      </w:r>
      <w:r>
        <w:t xml:space="preserve"> solution in the</w:t>
      </w:r>
      <w:r w:rsidR="00F4207D">
        <w:t xml:space="preserve"> RERC TA</w:t>
      </w:r>
      <w:r>
        <w:t xml:space="preserve"> project work together with Trace Center</w:t>
      </w:r>
      <w:r w:rsidR="00F4207D">
        <w:t>. It was running in a small form factor box with RJ</w:t>
      </w:r>
      <w:r w:rsidR="00F4207D">
        <w:noBreakHyphen/>
        <w:t>11 and RJ</w:t>
      </w:r>
      <w:r w:rsidR="00F4207D">
        <w:noBreakHyphen/>
        <w:t>45 connectors. It used plain SIP instead of the IMS encapsulated SIP required in the IMS solution.</w:t>
      </w:r>
      <w:r w:rsidR="004A580C">
        <w:t xml:space="preserve"> This was in 2008. Both available hardware and the base Asterisk system have changed since 2008, but it is certainly doable to refresh this implementation and </w:t>
      </w:r>
      <w:r w:rsidR="00B71024">
        <w:t>make it work in new hardware and IMS.</w:t>
      </w:r>
      <w:r>
        <w:t xml:space="preserve"> </w:t>
      </w:r>
    </w:p>
    <w:p w:rsidR="00B71024" w:rsidRDefault="00B71024" w:rsidP="00F01470">
      <w:pPr>
        <w:pStyle w:val="ListParagraph"/>
        <w:ind w:left="0"/>
      </w:pPr>
    </w:p>
    <w:p w:rsidR="00B71024" w:rsidRDefault="00B71024" w:rsidP="00B71024">
      <w:pPr>
        <w:pStyle w:val="ListParagraph"/>
        <w:ind w:left="0"/>
      </w:pPr>
      <w:r>
        <w:t xml:space="preserve"> </w:t>
      </w:r>
    </w:p>
    <w:p w:rsidR="007F0575" w:rsidRDefault="00FF6F91" w:rsidP="00FF6F91">
      <w:pPr>
        <w:pStyle w:val="Heading2"/>
      </w:pPr>
      <w:bookmarkStart w:id="37" w:name="_Toc423163956"/>
      <w:r>
        <w:t>RTT terminal located in customer premises being used as IMS connected TTY replacement</w:t>
      </w:r>
      <w:bookmarkEnd w:id="37"/>
      <w:r w:rsidR="007F0575">
        <w:t xml:space="preserve"> </w:t>
      </w:r>
    </w:p>
    <w:p w:rsidR="001C2C00" w:rsidRDefault="00FF6F91" w:rsidP="00FF6F91">
      <w:r>
        <w:t>An</w:t>
      </w:r>
      <w:r w:rsidR="00D56746">
        <w:t xml:space="preserve"> alternative</w:t>
      </w:r>
      <w:r w:rsidR="00761916">
        <w:t>,</w:t>
      </w:r>
      <w:r w:rsidR="00D56746">
        <w:t xml:space="preserve"> for cases when TTY-like functionality is desired at a location where </w:t>
      </w:r>
      <w:r w:rsidR="005921F2">
        <w:t xml:space="preserve">wireless </w:t>
      </w:r>
      <w:r w:rsidR="00D56746">
        <w:t>IMS based POTS replacement</w:t>
      </w:r>
      <w:r w:rsidR="006D1748">
        <w:t xml:space="preserve"> </w:t>
      </w:r>
      <w:r w:rsidR="00D56746">
        <w:t>is used, is to enable direct IMS connection of an RTT terminal provided as a TTY replacement.</w:t>
      </w:r>
      <w:r w:rsidR="00761916">
        <w:t xml:space="preserve"> (</w:t>
      </w:r>
      <w:r w:rsidR="00F94EAA">
        <w:t>RTT-H in the architecture picture)</w:t>
      </w:r>
    </w:p>
    <w:p w:rsidR="001C2C00" w:rsidRDefault="001C2C00" w:rsidP="00FF6F91"/>
    <w:p w:rsidR="001C2C00" w:rsidRDefault="001C2C00" w:rsidP="00FF6F91">
      <w:r>
        <w:t>Because of the better functionality of RTT compared to TTY, this approach should be available anyway for users who accept to change equipment and for new users in need of text, audio (and optionally video) communication.</w:t>
      </w:r>
    </w:p>
    <w:p w:rsidR="001C2C00" w:rsidRDefault="001C2C00" w:rsidP="00FF6F91"/>
    <w:p w:rsidR="00D56746" w:rsidRDefault="00FD51B2" w:rsidP="00FF6F91">
      <w:r>
        <w:t>The</w:t>
      </w:r>
      <w:r w:rsidR="00F94EAA">
        <w:t xml:space="preserve"> device should have a convenient keyboard, and a screen that allows convenient operation and reading the conversation. A 10-11" </w:t>
      </w:r>
      <w:r w:rsidR="00774230">
        <w:t xml:space="preserve">WiFi communicating </w:t>
      </w:r>
      <w:r w:rsidR="00F94EAA">
        <w:t>tablet format with attached keyboard would likely be most popular. Some users would likely feel most comfortable with a simplistic design, where the only task of the device is to be a conversational terminal, while others would appreciate to have the communication function available among many other functions</w:t>
      </w:r>
      <w:r w:rsidR="00610844">
        <w:t>.</w:t>
      </w:r>
    </w:p>
    <w:p w:rsidR="00774230" w:rsidRDefault="00774230" w:rsidP="00FF6F91"/>
    <w:p w:rsidR="00774230" w:rsidRDefault="00774230" w:rsidP="00FF6F91">
      <w:r>
        <w:t xml:space="preserve">A few users will have problems to move from TTY to this type of device because of the need for re-learning how to handle a call. </w:t>
      </w:r>
    </w:p>
    <w:p w:rsidR="00610844" w:rsidRDefault="00610844" w:rsidP="00FF6F91"/>
    <w:p w:rsidR="00774230" w:rsidRDefault="00610844" w:rsidP="00364DC3">
      <w:r>
        <w:t xml:space="preserve">The communication technology for this type of device would </w:t>
      </w:r>
      <w:r w:rsidR="00774230">
        <w:t xml:space="preserve">most naturally </w:t>
      </w:r>
      <w:r>
        <w:t>be the same as for other IMS connected RTT terminals, based on GSMA IR.92</w:t>
      </w:r>
      <w:r w:rsidR="00DC7629">
        <w:t>[</w:t>
      </w:r>
      <w:r w:rsidR="00DC7629">
        <w:fldChar w:fldCharType="begin"/>
      </w:r>
      <w:r w:rsidR="00DC7629">
        <w:instrText xml:space="preserve"> REF  ref_IR92 </w:instrText>
      </w:r>
      <w:r w:rsidR="00DC7629">
        <w:fldChar w:fldCharType="separate"/>
      </w:r>
      <w:r w:rsidR="00F5693E">
        <w:rPr>
          <w:noProof/>
        </w:rPr>
        <w:t>1</w:t>
      </w:r>
      <w:r w:rsidR="00DC7629">
        <w:fldChar w:fldCharType="end"/>
      </w:r>
      <w:r w:rsidR="00DC7629">
        <w:t>]</w:t>
      </w:r>
      <w:r>
        <w:t xml:space="preserve"> including its Annex B.2, and the considerations for accessible alerting and TTY interoperability fulfilled.</w:t>
      </w:r>
    </w:p>
    <w:p w:rsidR="00364DC3" w:rsidRDefault="00364DC3" w:rsidP="00364DC3"/>
    <w:p w:rsidR="00364DC3" w:rsidRDefault="009A09C5" w:rsidP="006D230E">
      <w:pPr>
        <w:pStyle w:val="Heading1"/>
      </w:pPr>
      <w:bookmarkStart w:id="38" w:name="_Toc423163957"/>
      <w:r>
        <w:t>P</w:t>
      </w:r>
      <w:r w:rsidR="00F4457A">
        <w:t>resentation and dialogue control</w:t>
      </w:r>
      <w:r w:rsidR="000E064E">
        <w:t xml:space="preserve"> in RTT-TTY interworking</w:t>
      </w:r>
      <w:bookmarkEnd w:id="38"/>
    </w:p>
    <w:p w:rsidR="000E064E" w:rsidRDefault="000E064E" w:rsidP="000E064E"/>
    <w:p w:rsidR="000E064E" w:rsidRDefault="000E064E" w:rsidP="000E064E">
      <w:r>
        <w:t>TTY communication has a number of serious shortcomings compared to moder</w:t>
      </w:r>
      <w:r w:rsidR="00E63988">
        <w:t xml:space="preserve">n real-time text communication. </w:t>
      </w:r>
    </w:p>
    <w:p w:rsidR="00173DE6" w:rsidRDefault="00E63988" w:rsidP="00173DE6">
      <w:r>
        <w:t xml:space="preserve">Special care must be taken so that these limitations cause </w:t>
      </w:r>
      <w:r w:rsidR="00173DE6">
        <w:t xml:space="preserve">minimal </w:t>
      </w:r>
      <w:r w:rsidR="00784FAB">
        <w:t xml:space="preserve">confusion and </w:t>
      </w:r>
      <w:r>
        <w:t xml:space="preserve">quality degradations in contact with RTT users. </w:t>
      </w:r>
    </w:p>
    <w:p w:rsidR="00173DE6" w:rsidRDefault="00173DE6" w:rsidP="00006170"/>
    <w:p w:rsidR="003B5379" w:rsidRDefault="00173DE6" w:rsidP="00006170">
      <w:pPr>
        <w:rPr>
          <w:rFonts w:ascii="Verdana" w:hAnsi="Verdana"/>
          <w:color w:val="1D4D66"/>
          <w:sz w:val="26"/>
          <w:szCs w:val="26"/>
        </w:rPr>
      </w:pPr>
      <w:r>
        <w:t xml:space="preserve">This topic is discussed </w:t>
      </w:r>
      <w:r w:rsidR="00006170">
        <w:t xml:space="preserve">and more elaborated </w:t>
      </w:r>
      <w:r>
        <w:t xml:space="preserve">in the FCC EAAC report </w:t>
      </w:r>
      <w:r w:rsidR="003B5379" w:rsidRPr="00006170">
        <w:t>"EAAC Report on Procedures for calls between TTY Users and NG911 PSAPs</w:t>
      </w:r>
      <w:r w:rsidR="00006170">
        <w:t>"</w:t>
      </w:r>
      <w:r w:rsidR="00DC7629">
        <w:t>[</w:t>
      </w:r>
      <w:r w:rsidR="00DC7629">
        <w:fldChar w:fldCharType="begin"/>
      </w:r>
      <w:r w:rsidR="00DC7629">
        <w:instrText xml:space="preserve"> REF  ref_EAACTTY_proc </w:instrText>
      </w:r>
      <w:r w:rsidR="00DC7629">
        <w:fldChar w:fldCharType="separate"/>
      </w:r>
      <w:r w:rsidR="00F5693E">
        <w:rPr>
          <w:noProof/>
        </w:rPr>
        <w:t>20</w:t>
      </w:r>
      <w:r w:rsidR="00DC7629">
        <w:fldChar w:fldCharType="end"/>
      </w:r>
      <w:r w:rsidR="00DC7629">
        <w:t>]</w:t>
      </w:r>
      <w:r w:rsidR="00006170">
        <w:t>.</w:t>
      </w:r>
    </w:p>
    <w:p w:rsidR="00E63988" w:rsidRDefault="00E63988" w:rsidP="00E63988"/>
    <w:p w:rsidR="00E63988" w:rsidRDefault="00E63988" w:rsidP="00E63988">
      <w:r>
        <w:t>Very briefly, the shortcomings of the TTY are:</w:t>
      </w:r>
    </w:p>
    <w:p w:rsidR="00784FAB" w:rsidRDefault="00784FAB" w:rsidP="00E63988"/>
    <w:p w:rsidR="00E63988" w:rsidRDefault="00E63988" w:rsidP="00E63988">
      <w:pPr>
        <w:pStyle w:val="ListParagraph"/>
        <w:numPr>
          <w:ilvl w:val="0"/>
          <w:numId w:val="13"/>
        </w:numPr>
        <w:spacing w:line="360" w:lineRule="auto"/>
      </w:pPr>
      <w:r w:rsidRPr="008C5143">
        <w:rPr>
          <w:b/>
        </w:rPr>
        <w:t>One transmission direction at a time.</w:t>
      </w:r>
      <w:r>
        <w:br/>
        <w:t xml:space="preserve">While </w:t>
      </w:r>
      <w:r w:rsidR="00DD3896">
        <w:t>the TTY is transmitting, it can</w:t>
      </w:r>
      <w:r>
        <w:t xml:space="preserve">not receive. If someone tries to transmit at the same time, the characters are </w:t>
      </w:r>
      <w:r w:rsidR="00F423E8">
        <w:t>garbled or lost.</w:t>
      </w:r>
      <w:r w:rsidR="00DD3896">
        <w:t xml:space="preserve"> Therefore users are expected to take turns typing, and give turn by specific text tokens.</w:t>
      </w:r>
    </w:p>
    <w:p w:rsidR="00E63988" w:rsidRDefault="00E63988" w:rsidP="00E63988">
      <w:pPr>
        <w:pStyle w:val="ListParagraph"/>
        <w:numPr>
          <w:ilvl w:val="0"/>
          <w:numId w:val="13"/>
        </w:numPr>
        <w:spacing w:line="360" w:lineRule="auto"/>
      </w:pPr>
      <w:r w:rsidRPr="008C5143">
        <w:rPr>
          <w:b/>
        </w:rPr>
        <w:t>Use of audio only when not involved in text transmission</w:t>
      </w:r>
      <w:r w:rsidR="00F423E8" w:rsidRPr="008C5143">
        <w:rPr>
          <w:b/>
        </w:rPr>
        <w:t xml:space="preserve">. </w:t>
      </w:r>
      <w:r w:rsidR="00F423E8" w:rsidRPr="008C5143">
        <w:rPr>
          <w:b/>
        </w:rPr>
        <w:br/>
      </w:r>
      <w:r w:rsidR="00F423E8">
        <w:t xml:space="preserve">While the TTY handles text, voice cannot be transmitted. </w:t>
      </w:r>
      <w:r w:rsidR="00DD3896">
        <w:t>Alternating between audio and text can be done but must be formally signalled between the users.</w:t>
      </w:r>
    </w:p>
    <w:p w:rsidR="00E63988" w:rsidRDefault="00E63988" w:rsidP="00F423E8">
      <w:pPr>
        <w:pStyle w:val="ListParagraph"/>
        <w:numPr>
          <w:ilvl w:val="0"/>
          <w:numId w:val="13"/>
        </w:numPr>
        <w:spacing w:line="360" w:lineRule="auto"/>
      </w:pPr>
      <w:r w:rsidRPr="008C5143">
        <w:rPr>
          <w:b/>
        </w:rPr>
        <w:t>Slowness</w:t>
      </w:r>
      <w:r w:rsidR="00761916">
        <w:rPr>
          <w:b/>
        </w:rPr>
        <w:t>.</w:t>
      </w:r>
      <w:r w:rsidR="00F423E8" w:rsidRPr="008C5143">
        <w:rPr>
          <w:b/>
        </w:rPr>
        <w:br/>
      </w:r>
      <w:r w:rsidR="00F423E8">
        <w:t xml:space="preserve">TTY can only transmit between 4 and 7 characters per second. That is slower than many typing persons can type, easily causing backlog in communication. </w:t>
      </w:r>
    </w:p>
    <w:p w:rsidR="00E63988" w:rsidRDefault="00E63988" w:rsidP="00E63988">
      <w:pPr>
        <w:pStyle w:val="ListParagraph"/>
        <w:numPr>
          <w:ilvl w:val="0"/>
          <w:numId w:val="13"/>
        </w:numPr>
        <w:spacing w:line="360" w:lineRule="auto"/>
      </w:pPr>
      <w:r w:rsidRPr="008C5143">
        <w:rPr>
          <w:b/>
        </w:rPr>
        <w:t>Only upper case or lower case characters - not both</w:t>
      </w:r>
      <w:r w:rsidR="00761916">
        <w:rPr>
          <w:b/>
        </w:rPr>
        <w:t>.</w:t>
      </w:r>
      <w:r w:rsidR="00F423E8">
        <w:br/>
      </w:r>
      <w:r>
        <w:t xml:space="preserve"> </w:t>
      </w:r>
      <w:r w:rsidR="00F423E8">
        <w:t xml:space="preserve">The character set of the TTY is limited. One limitation is that it has only one case. </w:t>
      </w:r>
      <w:r w:rsidR="008C5143">
        <w:t>The presentation as upper or lower case is usually a setting in the device.</w:t>
      </w:r>
    </w:p>
    <w:p w:rsidR="00F423E8" w:rsidRDefault="00F423E8" w:rsidP="00F423E8">
      <w:pPr>
        <w:pStyle w:val="ListParagraph"/>
        <w:numPr>
          <w:ilvl w:val="0"/>
          <w:numId w:val="13"/>
        </w:numPr>
        <w:spacing w:line="360" w:lineRule="auto"/>
      </w:pPr>
      <w:r w:rsidRPr="008C5143">
        <w:rPr>
          <w:b/>
        </w:rPr>
        <w:t xml:space="preserve">Limited character </w:t>
      </w:r>
      <w:r w:rsidR="00E63988" w:rsidRPr="008C5143">
        <w:rPr>
          <w:b/>
        </w:rPr>
        <w:t>set</w:t>
      </w:r>
      <w:r w:rsidR="00761916">
        <w:rPr>
          <w:b/>
        </w:rPr>
        <w:t>.</w:t>
      </w:r>
      <w:r>
        <w:br/>
        <w:t>Another character set limitation is that many special characters are missing from the TTY character set.  The following characters cannot be presented:</w:t>
      </w:r>
      <w:r>
        <w:br/>
      </w:r>
      <w:r w:rsidRPr="00F423E8">
        <w:t>@ # % &amp; \ * _ &lt; &gt;</w:t>
      </w:r>
      <w:r>
        <w:t>.</w:t>
      </w:r>
    </w:p>
    <w:p w:rsidR="00E63988" w:rsidRDefault="008C5143" w:rsidP="00E63988">
      <w:pPr>
        <w:pStyle w:val="ListParagraph"/>
        <w:numPr>
          <w:ilvl w:val="0"/>
          <w:numId w:val="13"/>
        </w:numPr>
        <w:spacing w:line="360" w:lineRule="auto"/>
      </w:pPr>
      <w:r w:rsidRPr="008C5143">
        <w:rPr>
          <w:b/>
        </w:rPr>
        <w:t>Limited display area</w:t>
      </w:r>
      <w:r w:rsidR="00761916">
        <w:rPr>
          <w:b/>
        </w:rPr>
        <w:t>.</w:t>
      </w:r>
      <w:r w:rsidR="00F423E8">
        <w:br/>
        <w:t>Many TTYs have only one or two lines for display of text. That makes it inconvenient to use new lines in text to a TTY.</w:t>
      </w:r>
    </w:p>
    <w:p w:rsidR="00E54A46" w:rsidRDefault="00F423E8" w:rsidP="00E63988">
      <w:pPr>
        <w:pStyle w:val="ListParagraph"/>
        <w:numPr>
          <w:ilvl w:val="0"/>
          <w:numId w:val="13"/>
        </w:numPr>
        <w:spacing w:line="360" w:lineRule="auto"/>
      </w:pPr>
      <w:r w:rsidRPr="008C5143">
        <w:rPr>
          <w:b/>
        </w:rPr>
        <w:t xml:space="preserve">Risk for corruption or loss of </w:t>
      </w:r>
      <w:r w:rsidR="00E63988" w:rsidRPr="008C5143">
        <w:rPr>
          <w:b/>
        </w:rPr>
        <w:t>characters</w:t>
      </w:r>
      <w:r w:rsidR="00761916">
        <w:rPr>
          <w:b/>
        </w:rPr>
        <w:t>.</w:t>
      </w:r>
      <w:r w:rsidR="00AE482B">
        <w:br/>
      </w:r>
      <w:r w:rsidR="0088524B">
        <w:t xml:space="preserve">TTY transmission is very sensitive to packet loss and audio distortion from coding and </w:t>
      </w:r>
      <w:r w:rsidR="00DD3896">
        <w:t xml:space="preserve">choking or squelching </w:t>
      </w:r>
      <w:r w:rsidR="0088524B">
        <w:t>echo canceller</w:t>
      </w:r>
      <w:r w:rsidR="008C5143">
        <w:t>s</w:t>
      </w:r>
      <w:r w:rsidR="00DD3896">
        <w:t xml:space="preserve">. </w:t>
      </w:r>
      <w:r w:rsidR="0088524B">
        <w:t xml:space="preserve">  </w:t>
      </w:r>
    </w:p>
    <w:p w:rsidR="00DD3896" w:rsidRDefault="00E63988" w:rsidP="00DD3896">
      <w:pPr>
        <w:pStyle w:val="ListParagraph"/>
        <w:numPr>
          <w:ilvl w:val="0"/>
          <w:numId w:val="13"/>
        </w:numPr>
        <w:spacing w:line="360" w:lineRule="auto"/>
      </w:pPr>
      <w:r w:rsidRPr="008C5143">
        <w:rPr>
          <w:b/>
        </w:rPr>
        <w:t>Risk for corruption of long series of characters</w:t>
      </w:r>
      <w:r w:rsidR="00761916">
        <w:rPr>
          <w:b/>
        </w:rPr>
        <w:t>.</w:t>
      </w:r>
      <w:r w:rsidR="00DD3896">
        <w:br/>
        <w:t xml:space="preserve">TTY transmission has two case shifts: letter shift and figure shift. They are selected by a shift character. If a shift character is lost, then there may be a long series (up to 72) of characters presented in the wrong case shift and therefore unreadable. </w:t>
      </w:r>
    </w:p>
    <w:p w:rsidR="00F4457A" w:rsidRDefault="00002FB0" w:rsidP="00F4457A">
      <w:r>
        <w:t xml:space="preserve">The more RTT is used for RTT to RTT communication, the more they will forget or not be informed about the </w:t>
      </w:r>
      <w:r w:rsidR="00A61CCA">
        <w:t xml:space="preserve">restrictions and </w:t>
      </w:r>
      <w:r>
        <w:t xml:space="preserve">conventions used in TTY communication. </w:t>
      </w:r>
    </w:p>
    <w:p w:rsidR="00002FB0" w:rsidRDefault="00002FB0" w:rsidP="00F4457A">
      <w:r>
        <w:t>Then</w:t>
      </w:r>
      <w:r w:rsidR="00A61CCA">
        <w:t>, if a RTT user has a call</w:t>
      </w:r>
      <w:r>
        <w:t xml:space="preserve"> interworking with a TTY, it is an apparent risk that the RTT user will not obey the TTY turn-taking conventions,</w:t>
      </w:r>
      <w:r w:rsidR="00F32B5A">
        <w:t xml:space="preserve"> and send against turn</w:t>
      </w:r>
      <w:r>
        <w:t xml:space="preserve"> </w:t>
      </w:r>
      <w:r w:rsidR="00F32B5A">
        <w:t xml:space="preserve">potentially </w:t>
      </w:r>
      <w:r>
        <w:t xml:space="preserve">resulting in character loss or corruption </w:t>
      </w:r>
      <w:r w:rsidR="00F32B5A">
        <w:t>of text</w:t>
      </w:r>
      <w:r>
        <w:t>.</w:t>
      </w:r>
    </w:p>
    <w:p w:rsidR="00F32B5A" w:rsidRDefault="00F32B5A" w:rsidP="00F4457A">
      <w:r>
        <w:lastRenderedPageBreak/>
        <w:t xml:space="preserve">The limitations in the TTY character set </w:t>
      </w:r>
      <w:r w:rsidR="00E70090">
        <w:t xml:space="preserve">and speed </w:t>
      </w:r>
      <w:r>
        <w:t xml:space="preserve">can also cause confusion and risk in calls with ignorant RTT users. </w:t>
      </w:r>
    </w:p>
    <w:p w:rsidR="00F32B5A" w:rsidRDefault="00F32B5A" w:rsidP="00F4457A"/>
    <w:p w:rsidR="009F4A05" w:rsidRDefault="009F4A05" w:rsidP="00F4457A">
      <w:r>
        <w:t>Certain functions may</w:t>
      </w:r>
      <w:r w:rsidR="00F32B5A">
        <w:t xml:space="preserve"> be introduced to reduce the </w:t>
      </w:r>
      <w:r w:rsidR="00E70090">
        <w:t>risks.</w:t>
      </w:r>
      <w:r w:rsidR="003340F7">
        <w:t xml:space="preserve"> </w:t>
      </w:r>
      <w:r w:rsidR="00173DE6">
        <w:t>Note that some</w:t>
      </w:r>
      <w:r w:rsidR="00A578E0">
        <w:t xml:space="preserve"> of these functions act on user behaviour </w:t>
      </w:r>
      <w:r w:rsidR="00A3256B">
        <w:t xml:space="preserve">and that is not totally predictable. </w:t>
      </w:r>
      <w:r w:rsidR="00173DE6">
        <w:t xml:space="preserve">Some also modify text towards the TTY user without showing that to the RTT user. </w:t>
      </w:r>
      <w:r w:rsidR="00A3256B">
        <w:t xml:space="preserve">So precaution must be taken to not introduce </w:t>
      </w:r>
      <w:r w:rsidR="00173DE6">
        <w:t xml:space="preserve">more </w:t>
      </w:r>
      <w:r w:rsidR="00A3256B">
        <w:t xml:space="preserve">confusion or deadlocks by introducing these functions. Selection of which functions to introduce in real services should be preceded by usability evaluation. </w:t>
      </w:r>
    </w:p>
    <w:p w:rsidR="00E70090" w:rsidRDefault="00E70090" w:rsidP="00F4457A">
      <w:r>
        <w:t xml:space="preserve"> </w:t>
      </w:r>
    </w:p>
    <w:p w:rsidR="00E70090" w:rsidRPr="006C213F" w:rsidRDefault="00E70090" w:rsidP="00F4457A">
      <w:pPr>
        <w:rPr>
          <w:b/>
        </w:rPr>
      </w:pPr>
      <w:r w:rsidRPr="006C213F">
        <w:rPr>
          <w:b/>
        </w:rPr>
        <w:t xml:space="preserve">Functions </w:t>
      </w:r>
      <w:r w:rsidR="009F4A05" w:rsidRPr="006C213F">
        <w:rPr>
          <w:b/>
        </w:rPr>
        <w:t>that may</w:t>
      </w:r>
      <w:r w:rsidR="00A3256B">
        <w:rPr>
          <w:b/>
        </w:rPr>
        <w:t xml:space="preserve"> selectively</w:t>
      </w:r>
      <w:r w:rsidR="009F4A05" w:rsidRPr="006C213F">
        <w:rPr>
          <w:b/>
        </w:rPr>
        <w:t xml:space="preserve"> be introduced </w:t>
      </w:r>
      <w:r w:rsidRPr="006C213F">
        <w:rPr>
          <w:b/>
        </w:rPr>
        <w:t>in the TTY/RTT interworking function:</w:t>
      </w:r>
      <w:r w:rsidR="006C213F">
        <w:rPr>
          <w:b/>
        </w:rPr>
        <w:br/>
      </w:r>
    </w:p>
    <w:p w:rsidR="00DF3B14" w:rsidRDefault="00DF3B14" w:rsidP="00E70090">
      <w:pPr>
        <w:pStyle w:val="ListParagraph"/>
        <w:numPr>
          <w:ilvl w:val="0"/>
          <w:numId w:val="14"/>
        </w:numPr>
        <w:spacing w:line="360" w:lineRule="auto"/>
        <w:ind w:left="777" w:hanging="357"/>
      </w:pPr>
      <w:r w:rsidRPr="008C5143">
        <w:rPr>
          <w:b/>
        </w:rPr>
        <w:t xml:space="preserve">Include an agreed indication in the signalling path </w:t>
      </w:r>
      <w:r>
        <w:t>to the RTT device indicating that TTY interworking is active in the call.</w:t>
      </w:r>
    </w:p>
    <w:p w:rsidR="00E70090" w:rsidRDefault="00DF3B14" w:rsidP="00E70090">
      <w:pPr>
        <w:pStyle w:val="ListParagraph"/>
        <w:numPr>
          <w:ilvl w:val="0"/>
          <w:numId w:val="14"/>
        </w:numPr>
        <w:spacing w:line="360" w:lineRule="auto"/>
        <w:ind w:left="777" w:hanging="357"/>
      </w:pPr>
      <w:r w:rsidRPr="008C5143">
        <w:rPr>
          <w:b/>
        </w:rPr>
        <w:t>Store characters received from the RTT</w:t>
      </w:r>
      <w:r>
        <w:t xml:space="preserve"> side while reception from the TTY side is going on. Send them when TTY reception has finished</w:t>
      </w:r>
      <w:r w:rsidR="008C5143">
        <w:t>.</w:t>
      </w:r>
      <w:r>
        <w:t xml:space="preserve"> </w:t>
      </w:r>
    </w:p>
    <w:p w:rsidR="008C5143" w:rsidRDefault="008C5143" w:rsidP="008C5143">
      <w:pPr>
        <w:pStyle w:val="ListParagraph"/>
        <w:numPr>
          <w:ilvl w:val="0"/>
          <w:numId w:val="14"/>
        </w:numPr>
        <w:spacing w:line="360" w:lineRule="auto"/>
        <w:ind w:left="777" w:hanging="357"/>
      </w:pPr>
      <w:r w:rsidRPr="008C5143">
        <w:rPr>
          <w:b/>
        </w:rPr>
        <w:t xml:space="preserve">Store characters received from the RTT </w:t>
      </w:r>
      <w:r>
        <w:t xml:space="preserve">side while reception from the TTY side is going on. Send them when a turn-giving token has been received from the TTY ( with precautions against deadlock by timeout ) </w:t>
      </w:r>
    </w:p>
    <w:p w:rsidR="008C5143" w:rsidRDefault="009F4A05" w:rsidP="00E70090">
      <w:pPr>
        <w:pStyle w:val="ListParagraph"/>
        <w:numPr>
          <w:ilvl w:val="0"/>
          <w:numId w:val="14"/>
        </w:numPr>
        <w:spacing w:line="360" w:lineRule="auto"/>
        <w:ind w:left="777" w:hanging="357"/>
        <w:rPr>
          <w:b/>
        </w:rPr>
      </w:pPr>
      <w:r w:rsidRPr="009F4A05">
        <w:rPr>
          <w:b/>
        </w:rPr>
        <w:t>Send text information to the RTT user reminding on TTY conventions</w:t>
      </w:r>
      <w:r>
        <w:rPr>
          <w:b/>
        </w:rPr>
        <w:t>.</w:t>
      </w:r>
      <w:r>
        <w:rPr>
          <w:b/>
        </w:rPr>
        <w:br/>
      </w:r>
      <w:r>
        <w:t>Short text information can be sent in the beginning of the call.</w:t>
      </w:r>
    </w:p>
    <w:p w:rsidR="009F4A05" w:rsidRPr="009F4A05" w:rsidRDefault="009F4A05" w:rsidP="009F4A05">
      <w:pPr>
        <w:pStyle w:val="ListParagraph"/>
        <w:numPr>
          <w:ilvl w:val="0"/>
          <w:numId w:val="14"/>
        </w:numPr>
        <w:spacing w:line="360" w:lineRule="auto"/>
        <w:ind w:left="777" w:hanging="357"/>
        <w:rPr>
          <w:b/>
        </w:rPr>
      </w:pPr>
      <w:r>
        <w:rPr>
          <w:b/>
        </w:rPr>
        <w:t>Add turn-giving token in text towards the TTY.</w:t>
      </w:r>
      <w:r>
        <w:rPr>
          <w:b/>
        </w:rPr>
        <w:br/>
      </w:r>
      <w:r>
        <w:t xml:space="preserve">In some situations, logic in the interworking function can deduce that the RTT user likely forgot to end by giving turn. A turn-giving token ("GA") can then be inserted to reduce confusion. </w:t>
      </w:r>
    </w:p>
    <w:p w:rsidR="006C213F" w:rsidRPr="006C213F" w:rsidRDefault="009F4A05" w:rsidP="009F4A05">
      <w:pPr>
        <w:pStyle w:val="ListParagraph"/>
        <w:numPr>
          <w:ilvl w:val="0"/>
          <w:numId w:val="14"/>
        </w:numPr>
        <w:spacing w:line="360" w:lineRule="auto"/>
        <w:ind w:left="777" w:hanging="357"/>
        <w:rPr>
          <w:b/>
        </w:rPr>
      </w:pPr>
      <w:r>
        <w:rPr>
          <w:b/>
        </w:rPr>
        <w:t>Conversion of non-supported characters towards the TTY</w:t>
      </w:r>
      <w:r>
        <w:rPr>
          <w:b/>
        </w:rPr>
        <w:br/>
      </w:r>
      <w:r w:rsidR="006C213F">
        <w:t>Characters sent from the RTT device not supported by the TTY can be converted to supported characters reminding of the original ones.</w:t>
      </w:r>
    </w:p>
    <w:p w:rsidR="009F4A05" w:rsidRPr="006C213F" w:rsidRDefault="006C213F" w:rsidP="006C213F">
      <w:pPr>
        <w:spacing w:line="360" w:lineRule="auto"/>
        <w:rPr>
          <w:b/>
        </w:rPr>
      </w:pPr>
      <w:r>
        <w:t xml:space="preserve">  </w:t>
      </w:r>
    </w:p>
    <w:p w:rsidR="00E70090" w:rsidRPr="006C213F" w:rsidRDefault="006C213F" w:rsidP="00F4457A">
      <w:r w:rsidRPr="006C213F">
        <w:rPr>
          <w:b/>
        </w:rPr>
        <w:t>Functi</w:t>
      </w:r>
      <w:r w:rsidR="00A3256B">
        <w:rPr>
          <w:b/>
        </w:rPr>
        <w:t xml:space="preserve">ons that may selectively be </w:t>
      </w:r>
      <w:r w:rsidRPr="006C213F">
        <w:rPr>
          <w:b/>
        </w:rPr>
        <w:t xml:space="preserve">introduced in the RTT communication user </w:t>
      </w:r>
      <w:r w:rsidR="00173DE6">
        <w:rPr>
          <w:b/>
        </w:rPr>
        <w:t>application:</w:t>
      </w:r>
      <w:r>
        <w:rPr>
          <w:b/>
        </w:rPr>
        <w:br/>
      </w:r>
    </w:p>
    <w:p w:rsidR="00F00EB5" w:rsidRPr="00F00EB5" w:rsidRDefault="00F00EB5" w:rsidP="006C213F">
      <w:pPr>
        <w:pStyle w:val="ListParagraph"/>
        <w:numPr>
          <w:ilvl w:val="0"/>
          <w:numId w:val="15"/>
        </w:numPr>
        <w:spacing w:line="360" w:lineRule="auto"/>
        <w:ind w:left="714" w:hanging="357"/>
        <w:rPr>
          <w:b/>
        </w:rPr>
      </w:pPr>
      <w:r w:rsidRPr="00F00EB5">
        <w:rPr>
          <w:b/>
        </w:rPr>
        <w:t>Detect signalling path indicator that TTY interworking is active</w:t>
      </w:r>
      <w:r>
        <w:rPr>
          <w:b/>
        </w:rPr>
        <w:t xml:space="preserve"> </w:t>
      </w:r>
      <w:r>
        <w:rPr>
          <w:b/>
        </w:rPr>
        <w:br/>
      </w:r>
      <w:r>
        <w:t>and then change the user interface to reduce risks by e.g.</w:t>
      </w:r>
    </w:p>
    <w:p w:rsidR="00F00EB5" w:rsidRPr="00F00EB5" w:rsidRDefault="00F00EB5" w:rsidP="00F00EB5">
      <w:pPr>
        <w:pStyle w:val="ListParagraph"/>
        <w:numPr>
          <w:ilvl w:val="1"/>
          <w:numId w:val="15"/>
        </w:numPr>
        <w:spacing w:line="360" w:lineRule="auto"/>
        <w:rPr>
          <w:b/>
        </w:rPr>
      </w:pPr>
      <w:r>
        <w:t>Clearly indicating in the text input area that it is in "TTY mode"</w:t>
      </w:r>
    </w:p>
    <w:p w:rsidR="00F00EB5" w:rsidRPr="00F00EB5" w:rsidRDefault="00F00EB5" w:rsidP="00F00EB5">
      <w:pPr>
        <w:pStyle w:val="ListParagraph"/>
        <w:numPr>
          <w:ilvl w:val="1"/>
          <w:numId w:val="15"/>
        </w:numPr>
        <w:spacing w:line="360" w:lineRule="auto"/>
        <w:rPr>
          <w:b/>
        </w:rPr>
      </w:pPr>
      <w:r>
        <w:t>Ignoring character input while reception is going on, or storing typed characters for later transmission.</w:t>
      </w:r>
    </w:p>
    <w:p w:rsidR="003340F7" w:rsidRPr="003340F7" w:rsidRDefault="00F00EB5" w:rsidP="00F00EB5">
      <w:pPr>
        <w:pStyle w:val="ListParagraph"/>
        <w:numPr>
          <w:ilvl w:val="1"/>
          <w:numId w:val="15"/>
        </w:numPr>
        <w:spacing w:line="360" w:lineRule="auto"/>
        <w:rPr>
          <w:b/>
        </w:rPr>
      </w:pPr>
      <w:r>
        <w:lastRenderedPageBreak/>
        <w:t xml:space="preserve">Ignoring unsupported characters typed by the </w:t>
      </w:r>
      <w:r w:rsidR="00173DE6">
        <w:t xml:space="preserve">RTT </w:t>
      </w:r>
      <w:r>
        <w:t>user and clearly showing to the user that that happened</w:t>
      </w:r>
    </w:p>
    <w:p w:rsidR="00F00EB5" w:rsidRPr="00F00EB5" w:rsidRDefault="003340F7" w:rsidP="00F00EB5">
      <w:pPr>
        <w:pStyle w:val="ListParagraph"/>
        <w:numPr>
          <w:ilvl w:val="1"/>
          <w:numId w:val="15"/>
        </w:numPr>
        <w:spacing w:line="360" w:lineRule="auto"/>
        <w:rPr>
          <w:b/>
        </w:rPr>
      </w:pPr>
      <w:r>
        <w:t>C</w:t>
      </w:r>
      <w:r w:rsidR="00F00EB5">
        <w:t xml:space="preserve">onverting </w:t>
      </w:r>
      <w:r>
        <w:t xml:space="preserve">unsupported characters typed by the </w:t>
      </w:r>
      <w:r w:rsidR="00173DE6">
        <w:t xml:space="preserve">RTT </w:t>
      </w:r>
      <w:r>
        <w:t>user to similar supported characters and clearly showing to the user that that happened</w:t>
      </w:r>
      <w:r w:rsidR="00F00EB5">
        <w:t>.</w:t>
      </w:r>
    </w:p>
    <w:p w:rsidR="00F00EB5" w:rsidRPr="00F00EB5" w:rsidRDefault="00F00EB5" w:rsidP="00F00EB5">
      <w:pPr>
        <w:pStyle w:val="ListParagraph"/>
        <w:numPr>
          <w:ilvl w:val="1"/>
          <w:numId w:val="15"/>
        </w:numPr>
        <w:spacing w:line="360" w:lineRule="auto"/>
        <w:rPr>
          <w:b/>
        </w:rPr>
      </w:pPr>
      <w:r>
        <w:t>Not accepting large chunks of pasted text.</w:t>
      </w:r>
    </w:p>
    <w:p w:rsidR="00F00EB5" w:rsidRPr="003340F7" w:rsidRDefault="00F00EB5" w:rsidP="00F00EB5">
      <w:pPr>
        <w:pStyle w:val="ListParagraph"/>
        <w:numPr>
          <w:ilvl w:val="1"/>
          <w:numId w:val="15"/>
        </w:numPr>
        <w:spacing w:line="360" w:lineRule="auto"/>
        <w:rPr>
          <w:b/>
        </w:rPr>
      </w:pPr>
      <w:r>
        <w:t>Adding turn-giving token "GA" when the user indicated end-of-message.</w:t>
      </w:r>
    </w:p>
    <w:p w:rsidR="00F857F6" w:rsidRPr="00767EBD" w:rsidRDefault="003340F7" w:rsidP="00F857F6">
      <w:pPr>
        <w:pStyle w:val="ListParagraph"/>
        <w:numPr>
          <w:ilvl w:val="0"/>
          <w:numId w:val="15"/>
        </w:numPr>
        <w:spacing w:line="360" w:lineRule="auto"/>
        <w:rPr>
          <w:b/>
        </w:rPr>
      </w:pPr>
      <w:r w:rsidRPr="003340F7">
        <w:rPr>
          <w:b/>
        </w:rPr>
        <w:t>Provide a shift change function on presentation of received text</w:t>
      </w:r>
      <w:r>
        <w:rPr>
          <w:b/>
        </w:rPr>
        <w:t>.</w:t>
      </w:r>
      <w:r>
        <w:rPr>
          <w:b/>
        </w:rPr>
        <w:br/>
      </w:r>
      <w:r>
        <w:t>TTY products us</w:t>
      </w:r>
      <w:r w:rsidR="00A578E0">
        <w:t xml:space="preserve">ually have a function for </w:t>
      </w:r>
      <w:r w:rsidR="00F857F6">
        <w:t xml:space="preserve">the user to </w:t>
      </w:r>
      <w:r w:rsidR="00A578E0">
        <w:t>chang</w:t>
      </w:r>
      <w:r w:rsidR="00F857F6">
        <w:t>e</w:t>
      </w:r>
      <w:r>
        <w:t xml:space="preserve"> the interpretation of already received text to the opposite case.</w:t>
      </w:r>
      <w:r w:rsidR="00A578E0">
        <w:t xml:space="preserve"> This is to compensate for possible loss of a case shift character</w:t>
      </w:r>
      <w:r w:rsidR="00173DE6">
        <w:t xml:space="preserve"> causing a series of seemingly garbled characters</w:t>
      </w:r>
      <w:r w:rsidR="00A578E0">
        <w:t>. The same function could be provided in the RTT user interface.</w:t>
      </w:r>
      <w:r w:rsidR="00F857F6">
        <w:t xml:space="preserve"> </w:t>
      </w:r>
    </w:p>
    <w:p w:rsidR="00767EBD" w:rsidRDefault="00767EBD" w:rsidP="00767EBD">
      <w:pPr>
        <w:pStyle w:val="Heading1"/>
      </w:pPr>
      <w:bookmarkStart w:id="39" w:name="_Toc423163958"/>
      <w:r>
        <w:t>Multi-party call aspects</w:t>
      </w:r>
      <w:bookmarkEnd w:id="39"/>
      <w:r w:rsidR="00154A4F">
        <w:br/>
      </w:r>
    </w:p>
    <w:p w:rsidR="00767EBD" w:rsidRDefault="00767EBD" w:rsidP="00767EBD">
      <w:r>
        <w:t xml:space="preserve">Multi-party call support for RTT can be done in a number of ways. </w:t>
      </w:r>
    </w:p>
    <w:p w:rsidR="00154A4F" w:rsidRDefault="00767EBD" w:rsidP="00154A4F">
      <w:pPr>
        <w:pStyle w:val="ListParagraph"/>
        <w:numPr>
          <w:ilvl w:val="0"/>
          <w:numId w:val="18"/>
        </w:numPr>
      </w:pPr>
      <w:r>
        <w:t>A multi-party bridge can mix multiple sources of text to one stream in a text chat style presentation in conference-unaware terminals.</w:t>
      </w:r>
      <w:r w:rsidR="00154A4F">
        <w:t xml:space="preserve"> A specification </w:t>
      </w:r>
      <w:r w:rsidR="004B1645">
        <w:t>of a multi-party real-time text mixer is available at Realtimetext.org</w:t>
      </w:r>
      <w:r w:rsidR="00DC7629">
        <w:t>[</w:t>
      </w:r>
      <w:r w:rsidR="00DC7629">
        <w:fldChar w:fldCharType="begin"/>
      </w:r>
      <w:r w:rsidR="00DC7629">
        <w:instrText xml:space="preserve"> REF  ref_mp_RTT </w:instrText>
      </w:r>
      <w:r w:rsidR="00DC7629">
        <w:fldChar w:fldCharType="separate"/>
      </w:r>
      <w:r w:rsidR="00F5693E">
        <w:rPr>
          <w:noProof/>
          <w:lang w:val="en-US"/>
        </w:rPr>
        <w:t>26</w:t>
      </w:r>
      <w:r w:rsidR="00DC7629">
        <w:fldChar w:fldCharType="end"/>
      </w:r>
      <w:r w:rsidR="00DC7629">
        <w:t>]</w:t>
      </w:r>
      <w:r w:rsidR="004B1645">
        <w:t>.</w:t>
      </w:r>
      <w:r w:rsidR="00154A4F">
        <w:t xml:space="preserve"> </w:t>
      </w:r>
    </w:p>
    <w:p w:rsidR="00154A4F" w:rsidRDefault="00154A4F" w:rsidP="00154A4F"/>
    <w:p w:rsidR="00767EBD" w:rsidRDefault="00767EBD" w:rsidP="00767EBD">
      <w:pPr>
        <w:pStyle w:val="ListParagraph"/>
        <w:numPr>
          <w:ilvl w:val="0"/>
          <w:numId w:val="18"/>
        </w:numPr>
      </w:pPr>
      <w:r>
        <w:t>Each source can set up its own session with a multi-session enabled terminal.</w:t>
      </w:r>
    </w:p>
    <w:p w:rsidR="00767EBD" w:rsidRDefault="00767EBD" w:rsidP="00767EBD">
      <w:pPr>
        <w:pStyle w:val="ListParagraph"/>
        <w:numPr>
          <w:ilvl w:val="0"/>
          <w:numId w:val="18"/>
        </w:numPr>
      </w:pPr>
      <w:r>
        <w:t xml:space="preserve">A multi-party bridge can merge text from different sources and mark text with its source by the CSRC contributing source label concept of RTP, so that a conference-aware terminal can display text </w:t>
      </w:r>
      <w:r w:rsidR="00154A4F">
        <w:t>in a way that is locally decided in the terminal.</w:t>
      </w:r>
    </w:p>
    <w:p w:rsidR="00154A4F" w:rsidRDefault="00154A4F" w:rsidP="00154A4F"/>
    <w:p w:rsidR="00154A4F" w:rsidRDefault="00154A4F" w:rsidP="00154A4F">
      <w:r>
        <w:t>Because of the speed and simultaneity limitations in TTY, it is not feasible to participate in multi-party calls with TTY.</w:t>
      </w:r>
    </w:p>
    <w:p w:rsidR="00230586" w:rsidRDefault="00230586" w:rsidP="00154A4F"/>
    <w:p w:rsidR="00230586" w:rsidRDefault="00230586" w:rsidP="00230586">
      <w:pPr>
        <w:pStyle w:val="Heading1"/>
      </w:pPr>
      <w:bookmarkStart w:id="40" w:name="_Toc423163959"/>
      <w:r>
        <w:t>Network considerations</w:t>
      </w:r>
      <w:bookmarkEnd w:id="40"/>
    </w:p>
    <w:p w:rsidR="00230586" w:rsidRDefault="00376B3C" w:rsidP="00230586">
      <w:r>
        <w:t>All network components involved in RTT calls must allow and be able to handle the signalling about the real-time text medium.</w:t>
      </w:r>
    </w:p>
    <w:p w:rsidR="00376B3C" w:rsidRDefault="00376B3C" w:rsidP="00230586"/>
    <w:p w:rsidR="00376B3C" w:rsidRDefault="00376B3C" w:rsidP="00230586">
      <w:r>
        <w:t xml:space="preserve">Keep-alive traffic may need to be sent along the real-time text media path at intervals depending on the involved network components. </w:t>
      </w:r>
    </w:p>
    <w:p w:rsidR="00376B3C" w:rsidRDefault="00376B3C" w:rsidP="00230586"/>
    <w:p w:rsidR="00376B3C" w:rsidRPr="00230586" w:rsidRDefault="00376B3C" w:rsidP="00230586">
      <w:r>
        <w:t xml:space="preserve">If network address translation (NAT) is used in the network, the </w:t>
      </w:r>
      <w:r w:rsidR="001012F9">
        <w:t>usual methods for traversing NAT must be applied on the real-time text stream as well as other media.</w:t>
      </w:r>
      <w:r>
        <w:t xml:space="preserve"> </w:t>
      </w:r>
    </w:p>
    <w:p w:rsidR="00154A4F" w:rsidRPr="00767EBD" w:rsidRDefault="00154A4F" w:rsidP="00154A4F">
      <w:pPr>
        <w:pStyle w:val="Heading1"/>
      </w:pPr>
      <w:bookmarkStart w:id="41" w:name="_Toc423163960"/>
      <w:r>
        <w:lastRenderedPageBreak/>
        <w:t>Security</w:t>
      </w:r>
      <w:bookmarkEnd w:id="41"/>
    </w:p>
    <w:p w:rsidR="00767EBD" w:rsidRDefault="00154A4F" w:rsidP="00767EBD">
      <w:r>
        <w:t>The RTT transport mainly discussed in this document is carried by RTP as specified in RFC 4103</w:t>
      </w:r>
      <w:r w:rsidR="00DC7629">
        <w:t>[</w:t>
      </w:r>
      <w:r w:rsidR="00DC7629">
        <w:fldChar w:fldCharType="begin"/>
      </w:r>
      <w:r w:rsidR="00DC7629">
        <w:instrText xml:space="preserve"> REF  ref_RFC4103 </w:instrText>
      </w:r>
      <w:r w:rsidR="00DC7629">
        <w:fldChar w:fldCharType="separate"/>
      </w:r>
      <w:r w:rsidR="00F5693E">
        <w:rPr>
          <w:noProof/>
        </w:rPr>
        <w:t>9</w:t>
      </w:r>
      <w:r w:rsidR="00DC7629">
        <w:fldChar w:fldCharType="end"/>
      </w:r>
      <w:r w:rsidR="00DC7629">
        <w:t>]</w:t>
      </w:r>
      <w:r>
        <w:t>. RFC 4103 specifies that it is possible to secure RTT by using SRTP</w:t>
      </w:r>
      <w:r w:rsidR="003C7CEB">
        <w:t xml:space="preserve"> (RFC 3711</w:t>
      </w:r>
      <w:r w:rsidR="00DC7629">
        <w:t>[</w:t>
      </w:r>
      <w:r w:rsidR="00DC7629">
        <w:fldChar w:fldCharType="begin"/>
      </w:r>
      <w:r w:rsidR="00DC7629">
        <w:instrText xml:space="preserve"> REF  ref_RFC3711 </w:instrText>
      </w:r>
      <w:r w:rsidR="00DC7629">
        <w:fldChar w:fldCharType="separate"/>
      </w:r>
      <w:r w:rsidR="00F5693E">
        <w:rPr>
          <w:noProof/>
          <w:lang w:val="en-US"/>
        </w:rPr>
        <w:t>8</w:t>
      </w:r>
      <w:r w:rsidR="00DC7629">
        <w:fldChar w:fldCharType="end"/>
      </w:r>
      <w:r w:rsidR="00DC7629">
        <w:t>]</w:t>
      </w:r>
      <w:r w:rsidR="003C7CEB">
        <w:t>)</w:t>
      </w:r>
      <w:r w:rsidR="009C5F57">
        <w:t>.</w:t>
      </w:r>
    </w:p>
    <w:p w:rsidR="009C5F57" w:rsidRDefault="009C5F57" w:rsidP="00767EBD">
      <w:r>
        <w:t xml:space="preserve">It is recommended that SRTP use is enabled </w:t>
      </w:r>
      <w:r w:rsidR="003C7CEB">
        <w:t xml:space="preserve">with a suitable key management standard </w:t>
      </w:r>
      <w:r>
        <w:t xml:space="preserve">and that it is made clearly visible in the user interface when RTT is secured. </w:t>
      </w:r>
    </w:p>
    <w:p w:rsidR="009C5F57" w:rsidRPr="00767EBD" w:rsidRDefault="009C5F57" w:rsidP="00767EBD">
      <w:r>
        <w:t xml:space="preserve">The 3GPP specifications have not yet mentioned the use of SRTP for RTT.  </w:t>
      </w:r>
    </w:p>
    <w:p w:rsidR="00F857F6" w:rsidRDefault="00F857F6" w:rsidP="00F857F6">
      <w:pPr>
        <w:pStyle w:val="Heading1"/>
      </w:pPr>
      <w:bookmarkStart w:id="42" w:name="_Toc423163961"/>
      <w:r>
        <w:t>Recommended actions</w:t>
      </w:r>
      <w:bookmarkEnd w:id="42"/>
    </w:p>
    <w:p w:rsidR="00F857F6" w:rsidRDefault="00F857F6" w:rsidP="00F857F6"/>
    <w:p w:rsidR="00D676F3" w:rsidRDefault="00CC4036" w:rsidP="00D676F3">
      <w:r>
        <w:t xml:space="preserve">In the chapters above, some items are described that lack previously written specifications. </w:t>
      </w:r>
      <w:r w:rsidR="00D676F3">
        <w:t>They are listed here as a summary of points needing resolution.</w:t>
      </w:r>
    </w:p>
    <w:p w:rsidR="00D676F3" w:rsidRDefault="00D676F3" w:rsidP="00D676F3"/>
    <w:p w:rsidR="007D71DB" w:rsidRDefault="006F045C" w:rsidP="006F045C">
      <w:pPr>
        <w:pStyle w:val="Heading2"/>
      </w:pPr>
      <w:bookmarkStart w:id="43" w:name="_Toc423163962"/>
      <w:r>
        <w:t>RTT terminal functionality</w:t>
      </w:r>
      <w:bookmarkEnd w:id="43"/>
    </w:p>
    <w:p w:rsidR="006F045C" w:rsidRDefault="00301517" w:rsidP="006F045C">
      <w:r>
        <w:t>The scenarios in chapter 6</w:t>
      </w:r>
      <w:r w:rsidR="006F045C">
        <w:t xml:space="preserve"> show that the following functionality is important for successful calls.</w:t>
      </w:r>
    </w:p>
    <w:p w:rsidR="001C336E" w:rsidRDefault="006F045C" w:rsidP="006F045C">
      <w:pPr>
        <w:pStyle w:val="ListParagraph"/>
        <w:numPr>
          <w:ilvl w:val="0"/>
          <w:numId w:val="17"/>
        </w:numPr>
        <w:spacing w:line="360" w:lineRule="auto"/>
        <w:ind w:left="714" w:hanging="357"/>
      </w:pPr>
      <w:r>
        <w:t xml:space="preserve">An indicator for received audio, </w:t>
      </w:r>
      <w:r w:rsidR="004F1F4A">
        <w:t>so that a user depending on text can see</w:t>
      </w:r>
      <w:r w:rsidR="001C336E">
        <w:t xml:space="preserve"> that a voice user has answered.</w:t>
      </w:r>
    </w:p>
    <w:p w:rsidR="00767EBD" w:rsidRDefault="001C336E" w:rsidP="006F045C">
      <w:pPr>
        <w:pStyle w:val="ListParagraph"/>
        <w:numPr>
          <w:ilvl w:val="0"/>
          <w:numId w:val="17"/>
        </w:numPr>
        <w:spacing w:line="360" w:lineRule="auto"/>
        <w:ind w:left="714" w:hanging="357"/>
      </w:pPr>
      <w:r>
        <w:t xml:space="preserve">Optionally a best effort decoding and presentation of </w:t>
      </w:r>
      <w:r w:rsidR="00767EBD">
        <w:t>received audio coded TTY text before RTT text has been negotiated</w:t>
      </w:r>
      <w:r w:rsidR="008C4F81">
        <w:t>, or an indication that TTY text is likely received.</w:t>
      </w:r>
    </w:p>
    <w:p w:rsidR="00762027" w:rsidRDefault="00762027" w:rsidP="008C4F81">
      <w:pPr>
        <w:pStyle w:val="ListParagraph"/>
        <w:numPr>
          <w:ilvl w:val="0"/>
          <w:numId w:val="17"/>
        </w:numPr>
        <w:spacing w:line="360" w:lineRule="auto"/>
        <w:ind w:left="714" w:hanging="357"/>
      </w:pPr>
      <w:r>
        <w:t>Include a setting in the terminal for requesting RTT initially in calls or not.</w:t>
      </w:r>
    </w:p>
    <w:p w:rsidR="006F045C" w:rsidRDefault="00762027" w:rsidP="006F045C">
      <w:pPr>
        <w:pStyle w:val="ListParagraph"/>
        <w:numPr>
          <w:ilvl w:val="0"/>
          <w:numId w:val="17"/>
        </w:numPr>
        <w:spacing w:line="360" w:lineRule="auto"/>
        <w:ind w:left="714" w:hanging="357"/>
      </w:pPr>
      <w:r>
        <w:t xml:space="preserve">Include in the user interface an easily operated way to request RTT </w:t>
      </w:r>
      <w:r w:rsidR="008C4F81">
        <w:t>at the moment initially when making or answering a</w:t>
      </w:r>
      <w:r>
        <w:t xml:space="preserve"> call or during a call.</w:t>
      </w:r>
      <w:r w:rsidR="00767EBD">
        <w:t xml:space="preserve"> </w:t>
      </w:r>
      <w:r w:rsidR="004F1F4A">
        <w:t xml:space="preserve"> </w:t>
      </w:r>
    </w:p>
    <w:p w:rsidR="008C4F81" w:rsidRPr="006F045C" w:rsidRDefault="008C4F81" w:rsidP="006F045C">
      <w:pPr>
        <w:pStyle w:val="ListParagraph"/>
        <w:numPr>
          <w:ilvl w:val="0"/>
          <w:numId w:val="17"/>
        </w:numPr>
        <w:spacing w:line="360" w:lineRule="auto"/>
        <w:ind w:left="714" w:hanging="357"/>
      </w:pPr>
      <w:r>
        <w:t xml:space="preserve">With the setting for requesting RTT initially in calls, or when the user requests RTT when answering a call, let the terminal make a reINVITE with RTT if the session was initially offered and therefore answered without RTT.   </w:t>
      </w:r>
    </w:p>
    <w:p w:rsidR="00D676F3" w:rsidRDefault="00D676F3" w:rsidP="00D676F3">
      <w:pPr>
        <w:pStyle w:val="Heading2"/>
      </w:pPr>
      <w:bookmarkStart w:id="44" w:name="_Toc423163963"/>
      <w:r>
        <w:t xml:space="preserve">Core network TTY/RTT interworking function invocation for </w:t>
      </w:r>
      <w:r w:rsidR="006F045C">
        <w:t>POTS</w:t>
      </w:r>
      <w:r>
        <w:t xml:space="preserve"> replacement connected TTY</w:t>
      </w:r>
      <w:bookmarkEnd w:id="44"/>
    </w:p>
    <w:p w:rsidR="00D676F3" w:rsidRDefault="00D676F3" w:rsidP="00D676F3">
      <w:r>
        <w:t>As described in section 9.1, a method for invocation of core network located TTY/RTT interworking function needs to be specified for communication with TTYs attached to wireline IMS POTS replacement. The specification would be similar to the specification in TS 29.163 Annex I</w:t>
      </w:r>
      <w:r w:rsidR="00DC7629">
        <w:t>[</w:t>
      </w:r>
      <w:r w:rsidR="00DC7629">
        <w:fldChar w:fldCharType="begin"/>
      </w:r>
      <w:r w:rsidR="00DC7629">
        <w:instrText xml:space="preserve"> REF  ref_TS29163 </w:instrText>
      </w:r>
      <w:r w:rsidR="00DC7629">
        <w:fldChar w:fldCharType="separate"/>
      </w:r>
      <w:r w:rsidR="00F5693E">
        <w:rPr>
          <w:noProof/>
          <w:lang w:val="en-US"/>
        </w:rPr>
        <w:t>15</w:t>
      </w:r>
      <w:r w:rsidR="00DC7629">
        <w:fldChar w:fldCharType="end"/>
      </w:r>
      <w:r w:rsidR="00DC7629">
        <w:t>]</w:t>
      </w:r>
      <w:r>
        <w:t xml:space="preserve"> of invocation of the TTY/RTT interworking function in the IMS/CS interface.</w:t>
      </w:r>
    </w:p>
    <w:p w:rsidR="00102045" w:rsidRDefault="00102045" w:rsidP="00D676F3"/>
    <w:p w:rsidR="00102045" w:rsidRDefault="00102045" w:rsidP="00102045">
      <w:pPr>
        <w:pStyle w:val="Heading2"/>
      </w:pPr>
      <w:bookmarkStart w:id="45" w:name="_Toc423163964"/>
      <w:r>
        <w:t>Wireless IMS POTS replacement</w:t>
      </w:r>
      <w:bookmarkEnd w:id="45"/>
    </w:p>
    <w:p w:rsidR="00C44B12" w:rsidRDefault="00102045" w:rsidP="00D676F3">
      <w:r>
        <w:t xml:space="preserve">The placement of the TTY/RTT interworking function for wireless IMS POTS equipment needs to be decided and specified. </w:t>
      </w:r>
      <w:r w:rsidR="00C44B12">
        <w:t>One alternative is in the CPE, another is in a specific adapter between th</w:t>
      </w:r>
      <w:r w:rsidR="00301517">
        <w:t>e CPE and the TTY. See chapter 8</w:t>
      </w:r>
      <w:r w:rsidR="00C44B12">
        <w:t>.2.</w:t>
      </w:r>
    </w:p>
    <w:p w:rsidR="00D676F3" w:rsidRDefault="00102045" w:rsidP="00D676F3">
      <w:r>
        <w:lastRenderedPageBreak/>
        <w:t xml:space="preserve"> </w:t>
      </w:r>
    </w:p>
    <w:p w:rsidR="00D676F3" w:rsidRDefault="007D71DB" w:rsidP="00D676F3">
      <w:pPr>
        <w:pStyle w:val="Heading2"/>
      </w:pPr>
      <w:bookmarkStart w:id="46" w:name="_Toc423163965"/>
      <w:r>
        <w:t>Presentation and dialogue control in RTT-TTY interworking</w:t>
      </w:r>
      <w:bookmarkEnd w:id="46"/>
    </w:p>
    <w:p w:rsidR="00D676F3" w:rsidRDefault="007D71DB" w:rsidP="00D676F3">
      <w:r>
        <w:t>The me</w:t>
      </w:r>
      <w:r w:rsidR="00301517">
        <w:t>chanisms described in chapter 9</w:t>
      </w:r>
      <w:r>
        <w:t xml:space="preserve"> for avoiding problems by the limitations in functionality of the TTY need to be reviewed, and the ones selected to be included in implementations further specified.</w:t>
      </w:r>
      <w:r w:rsidR="00102045">
        <w:t xml:space="preserve"> </w:t>
      </w:r>
      <w:r>
        <w:t xml:space="preserve"> </w:t>
      </w:r>
    </w:p>
    <w:p w:rsidR="00696CED" w:rsidRDefault="00696CED" w:rsidP="00D676F3"/>
    <w:p w:rsidR="00696CED" w:rsidRDefault="00696CED" w:rsidP="00696CED">
      <w:pPr>
        <w:pStyle w:val="Heading1"/>
      </w:pPr>
      <w:bookmarkStart w:id="47" w:name="_Toc423163966"/>
      <w:r>
        <w:t>Abbreviations and definitions</w:t>
      </w:r>
      <w:bookmarkEnd w:id="47"/>
    </w:p>
    <w:p w:rsidR="00696CED" w:rsidRDefault="00696CED" w:rsidP="00696CED"/>
    <w:p w:rsidR="00696CED" w:rsidRDefault="00696CED" w:rsidP="00696CED">
      <w:r>
        <w:t>3GPP</w:t>
      </w:r>
      <w:r>
        <w:tab/>
        <w:t>3</w:t>
      </w:r>
      <w:r w:rsidRPr="00696CED">
        <w:rPr>
          <w:vertAlign w:val="superscript"/>
        </w:rPr>
        <w:t>rd</w:t>
      </w:r>
      <w:r>
        <w:t xml:space="preserve"> Generation Partnership Program</w:t>
      </w:r>
    </w:p>
    <w:p w:rsidR="00696CED" w:rsidRDefault="00AB7F20" w:rsidP="00696CED">
      <w:r>
        <w:t>BLF</w:t>
      </w:r>
      <w:r>
        <w:tab/>
        <w:t>Busy Lamp Field</w:t>
      </w:r>
    </w:p>
    <w:p w:rsidR="006A1179" w:rsidRDefault="006A1179" w:rsidP="00696CED">
      <w:r>
        <w:t xml:space="preserve">CPE </w:t>
      </w:r>
      <w:r>
        <w:tab/>
        <w:t>Customer Premises Equipment</w:t>
      </w:r>
    </w:p>
    <w:p w:rsidR="00F92B2D" w:rsidRDefault="006A1179" w:rsidP="00696CED">
      <w:r>
        <w:t>CS</w:t>
      </w:r>
      <w:r>
        <w:tab/>
        <w:t>Circuit Switched</w:t>
      </w:r>
    </w:p>
    <w:p w:rsidR="00F92B2D" w:rsidRDefault="00AB7F20" w:rsidP="00696CED">
      <w:r>
        <w:t>CTM</w:t>
      </w:r>
      <w:r>
        <w:tab/>
        <w:t>Cellular Text Modem</w:t>
      </w:r>
    </w:p>
    <w:p w:rsidR="00AB7F20" w:rsidRDefault="00AB7F20" w:rsidP="00696CED">
      <w:r>
        <w:t>ETSI</w:t>
      </w:r>
      <w:r>
        <w:tab/>
        <w:t>European Telecommunication Standards Institute</w:t>
      </w:r>
    </w:p>
    <w:p w:rsidR="00AB7F20" w:rsidRDefault="00AB7F20" w:rsidP="00696CED">
      <w:r>
        <w:t>GSMA</w:t>
      </w:r>
      <w:r>
        <w:tab/>
        <w:t>GSM Association</w:t>
      </w:r>
    </w:p>
    <w:p w:rsidR="00AB7F20" w:rsidRDefault="00AB7F20" w:rsidP="00696CED">
      <w:r>
        <w:t>GTT</w:t>
      </w:r>
      <w:r>
        <w:tab/>
        <w:t>Global Text Telephony</w:t>
      </w:r>
    </w:p>
    <w:p w:rsidR="00AB7F20" w:rsidRDefault="00AB7F20" w:rsidP="00696CED">
      <w:r>
        <w:t>ITU</w:t>
      </w:r>
      <w:r>
        <w:tab/>
        <w:t>International Telecommunications Union</w:t>
      </w:r>
    </w:p>
    <w:p w:rsidR="00AB7F20" w:rsidRDefault="00AB7F20" w:rsidP="00696CED">
      <w:r>
        <w:t>IETF</w:t>
      </w:r>
      <w:r>
        <w:tab/>
        <w:t>Internet Engineering Task Force</w:t>
      </w:r>
    </w:p>
    <w:p w:rsidR="00696CED" w:rsidRDefault="00696CED" w:rsidP="00696CED">
      <w:r>
        <w:t>IMS</w:t>
      </w:r>
      <w:r>
        <w:tab/>
        <w:t>IP Multimedia Subsystem</w:t>
      </w:r>
    </w:p>
    <w:p w:rsidR="00696CED" w:rsidRDefault="00696CED" w:rsidP="00696CED">
      <w:r>
        <w:t>IWF</w:t>
      </w:r>
      <w:r>
        <w:tab/>
        <w:t>Interworking Function</w:t>
      </w:r>
    </w:p>
    <w:p w:rsidR="00696CED" w:rsidRDefault="00696CED" w:rsidP="00696CED">
      <w:r>
        <w:t>IP</w:t>
      </w:r>
      <w:r>
        <w:tab/>
        <w:t>Internet Protocols</w:t>
      </w:r>
    </w:p>
    <w:p w:rsidR="00696CED" w:rsidRDefault="00696CED" w:rsidP="00696CED">
      <w:r>
        <w:t>LTE</w:t>
      </w:r>
      <w:r>
        <w:tab/>
        <w:t>Long Term Evolution (Mobile network for IMS)</w:t>
      </w:r>
    </w:p>
    <w:p w:rsidR="00AB7F20" w:rsidRDefault="00AB7F20" w:rsidP="00696CED">
      <w:r>
        <w:t>MSRP</w:t>
      </w:r>
      <w:r>
        <w:tab/>
        <w:t>Message Session Relay Protocol</w:t>
      </w:r>
    </w:p>
    <w:p w:rsidR="006A1179" w:rsidRDefault="006A1179" w:rsidP="00696CED">
      <w:r>
        <w:t>NENA</w:t>
      </w:r>
      <w:r>
        <w:tab/>
        <w:t>National Emergency Number Association</w:t>
      </w:r>
    </w:p>
    <w:p w:rsidR="006A1179" w:rsidRDefault="006A1179" w:rsidP="006A1179">
      <w:r>
        <w:t>NG9-1-1</w:t>
      </w:r>
      <w:r>
        <w:tab/>
        <w:t>Next generation (IP based) emergency services in USA</w:t>
      </w:r>
    </w:p>
    <w:p w:rsidR="006A1179" w:rsidRDefault="006A1179" w:rsidP="006A1179">
      <w:r>
        <w:t>PSTN</w:t>
      </w:r>
      <w:r>
        <w:tab/>
        <w:t>Public switched telephone network</w:t>
      </w:r>
    </w:p>
    <w:p w:rsidR="006A1179" w:rsidRDefault="006A1179" w:rsidP="006A1179">
      <w:r>
        <w:t>POTS</w:t>
      </w:r>
      <w:r>
        <w:tab/>
        <w:t>Plain old telephone system</w:t>
      </w:r>
    </w:p>
    <w:p w:rsidR="006A1179" w:rsidRDefault="006A1179" w:rsidP="00696CED">
      <w:r>
        <w:t>PSAP</w:t>
      </w:r>
      <w:r>
        <w:tab/>
        <w:t>Public Safety Answering Point</w:t>
      </w:r>
    </w:p>
    <w:p w:rsidR="006A1179" w:rsidRDefault="006A1179" w:rsidP="00696CED">
      <w:r>
        <w:t>RJ-11</w:t>
      </w:r>
      <w:r>
        <w:tab/>
        <w:t>POTS connector standard</w:t>
      </w:r>
    </w:p>
    <w:p w:rsidR="00AB7F20" w:rsidRDefault="00AB7F20" w:rsidP="00696CED">
      <w:r>
        <w:t>RTP</w:t>
      </w:r>
      <w:r>
        <w:tab/>
        <w:t>Real Time Protocol</w:t>
      </w:r>
    </w:p>
    <w:p w:rsidR="00696CED" w:rsidRDefault="00696CED" w:rsidP="00696CED">
      <w:r>
        <w:t>RTT</w:t>
      </w:r>
      <w:r>
        <w:tab/>
        <w:t>Real-time text</w:t>
      </w:r>
    </w:p>
    <w:p w:rsidR="00696CED" w:rsidRDefault="00696CED" w:rsidP="00696CED">
      <w:r>
        <w:t xml:space="preserve">Real-time text </w:t>
      </w:r>
      <w:r w:rsidRPr="00696CED">
        <w:t>Text transmitted instantly while it is being typed or created, to allow recipient(s) to immediately read the sender's text as it is written, without waiting.</w:t>
      </w:r>
    </w:p>
    <w:p w:rsidR="006A1179" w:rsidRPr="00696CED" w:rsidRDefault="006A1179" w:rsidP="00696CED">
      <w:r>
        <w:t>SIP</w:t>
      </w:r>
      <w:r>
        <w:tab/>
        <w:t>Session Initiation Protocol ( base for VoIP )</w:t>
      </w:r>
    </w:p>
    <w:p w:rsidR="00696CED" w:rsidRDefault="00696CED" w:rsidP="00696CED">
      <w:r>
        <w:t>TTY</w:t>
      </w:r>
      <w:r>
        <w:tab/>
        <w:t>Text telephone type used in USA</w:t>
      </w:r>
    </w:p>
    <w:p w:rsidR="00696CED" w:rsidRDefault="00696CED" w:rsidP="00696CED">
      <w:r>
        <w:t>UTF-8</w:t>
      </w:r>
      <w:r>
        <w:tab/>
        <w:t>Uniform Transformation Format -8. (Unicode coding)</w:t>
      </w:r>
    </w:p>
    <w:p w:rsidR="00696CED" w:rsidRDefault="00AB7F20" w:rsidP="00696CED">
      <w:r>
        <w:t>XMPP</w:t>
      </w:r>
      <w:r>
        <w:tab/>
      </w:r>
      <w:r w:rsidRPr="00AB7F20">
        <w:t>Extensible Messaging and Presence Protocol</w:t>
      </w:r>
    </w:p>
    <w:p w:rsidR="00696CED" w:rsidRDefault="00696CED" w:rsidP="00696CED"/>
    <w:p w:rsidR="00AA32F2" w:rsidRDefault="00AA32F2" w:rsidP="00AA32F2">
      <w:pPr>
        <w:pStyle w:val="Heading1"/>
      </w:pPr>
      <w:bookmarkStart w:id="48" w:name="_Toc423163967"/>
      <w:r>
        <w:t>Acknowledgement</w:t>
      </w:r>
      <w:bookmarkEnd w:id="48"/>
    </w:p>
    <w:p w:rsidR="00AA32F2" w:rsidRPr="00AA32F2" w:rsidRDefault="00AA32F2" w:rsidP="00AA32F2">
      <w:pPr>
        <w:rPr>
          <w:lang w:val="en-US"/>
        </w:rPr>
      </w:pPr>
      <w:r w:rsidRPr="00AA32F2">
        <w:rPr>
          <w:rStyle w:val="apple-style-span"/>
          <w:rFonts w:ascii="Arial" w:hAnsi="Arial" w:cs="Arial"/>
          <w:bCs/>
          <w:lang w:val="en-US"/>
        </w:rPr>
        <w:t>This resource was developed with funding in part from the National Institute on Disability and Rehabilitation Research, U.S. Department of Education,</w:t>
      </w:r>
      <w:r w:rsidRPr="00AA32F2">
        <w:rPr>
          <w:rStyle w:val="apple-style-span"/>
          <w:rFonts w:ascii="Arial" w:hAnsi="Arial" w:cs="Arial"/>
          <w:bCs/>
          <w:lang w:val="en-US"/>
        </w:rPr>
        <w:t xml:space="preserve"> </w:t>
      </w:r>
      <w:r w:rsidRPr="00AA32F2">
        <w:rPr>
          <w:rStyle w:val="apple-style-span"/>
          <w:rFonts w:ascii="Arial" w:hAnsi="Arial" w:cs="Arial"/>
          <w:bCs/>
          <w:lang w:val="en-US"/>
        </w:rPr>
        <w:t xml:space="preserve">RERC on Telecommunications Access, grant # H133E090001 . However, the contents do not necessarily represent the policy of the Department of </w:t>
      </w:r>
      <w:r w:rsidRPr="00AA32F2">
        <w:rPr>
          <w:rStyle w:val="apple-style-span"/>
          <w:rFonts w:ascii="Arial" w:hAnsi="Arial" w:cs="Arial"/>
          <w:bCs/>
          <w:lang w:val="en-US"/>
        </w:rPr>
        <w:lastRenderedPageBreak/>
        <w:t>Education, and you should not assume endorsement by the Federal Government.</w:t>
      </w:r>
    </w:p>
    <w:p w:rsidR="00AA32F2" w:rsidRPr="00AA32F2" w:rsidRDefault="00AA32F2" w:rsidP="00AA32F2">
      <w:pPr>
        <w:rPr>
          <w:lang w:val="en-US"/>
        </w:rPr>
      </w:pPr>
    </w:p>
    <w:p w:rsidR="00A50C64" w:rsidRDefault="00A50C64" w:rsidP="00A50C64">
      <w:pPr>
        <w:pStyle w:val="Heading1"/>
      </w:pPr>
      <w:bookmarkStart w:id="49" w:name="_Toc423163968"/>
      <w:r>
        <w:t>References</w:t>
      </w:r>
      <w:bookmarkEnd w:id="49"/>
    </w:p>
    <w:p w:rsidR="00A50C64" w:rsidRDefault="00A50C64" w:rsidP="00A50C64"/>
    <w:p w:rsidR="00855834" w:rsidRDefault="00784FAB" w:rsidP="00A50C64">
      <w:r>
        <w:t>[</w:t>
      </w:r>
      <w:bookmarkStart w:id="50" w:name="ref_IR92"/>
      <w:r w:rsidR="00105DE5">
        <w:fldChar w:fldCharType="begin"/>
      </w:r>
      <w:r w:rsidR="00105DE5">
        <w:instrText xml:space="preserve"> SEQ ref \* MERGEFORMAT </w:instrText>
      </w:r>
      <w:r w:rsidR="00105DE5">
        <w:fldChar w:fldCharType="separate"/>
      </w:r>
      <w:r w:rsidR="00F5693E">
        <w:rPr>
          <w:noProof/>
        </w:rPr>
        <w:t>1</w:t>
      </w:r>
      <w:r w:rsidR="00105DE5">
        <w:fldChar w:fldCharType="end"/>
      </w:r>
      <w:bookmarkEnd w:id="50"/>
      <w:r>
        <w:t xml:space="preserve">] </w:t>
      </w:r>
      <w:r w:rsidR="00855834">
        <w:t>GSMA IR.92</w:t>
      </w:r>
      <w:r>
        <w:t xml:space="preserve"> </w:t>
      </w:r>
      <w:r w:rsidR="00855834">
        <w:t>IMS Profile for Voice and SMS</w:t>
      </w:r>
    </w:p>
    <w:p w:rsidR="00855834" w:rsidRDefault="00DE42A2" w:rsidP="00A50C64">
      <w:hyperlink r:id="rId10" w:history="1">
        <w:r w:rsidR="00855834" w:rsidRPr="00C56FF7">
          <w:rPr>
            <w:rStyle w:val="Hyperlink"/>
          </w:rPr>
          <w:t>http://www.gsma.com/newsroom/wp-content/uploads/2014/06/IR92v8-0.pdf</w:t>
        </w:r>
      </w:hyperlink>
    </w:p>
    <w:p w:rsidR="00855834" w:rsidRDefault="00855834" w:rsidP="00A50C64">
      <w:r>
        <w:t xml:space="preserve"> </w:t>
      </w:r>
    </w:p>
    <w:p w:rsidR="00882622" w:rsidRDefault="00784FAB" w:rsidP="00A50C64">
      <w:r>
        <w:t>[</w:t>
      </w:r>
      <w:bookmarkStart w:id="51" w:name="ref_F700"/>
      <w:r w:rsidR="00105DE5">
        <w:fldChar w:fldCharType="begin"/>
      </w:r>
      <w:r w:rsidR="00105DE5">
        <w:instrText xml:space="preserve"> SEQ ref \* MERGEFORMAT </w:instrText>
      </w:r>
      <w:r w:rsidR="00105DE5">
        <w:fldChar w:fldCharType="separate"/>
      </w:r>
      <w:r w:rsidR="00F5693E">
        <w:rPr>
          <w:noProof/>
        </w:rPr>
        <w:t>2</w:t>
      </w:r>
      <w:r w:rsidR="00105DE5">
        <w:fldChar w:fldCharType="end"/>
      </w:r>
      <w:bookmarkEnd w:id="51"/>
      <w:r>
        <w:t xml:space="preserve">] </w:t>
      </w:r>
      <w:r w:rsidR="00882622">
        <w:t xml:space="preserve">ITU-T Recommendation F.700 </w:t>
      </w:r>
      <w:r w:rsidR="00882622" w:rsidRPr="00882622">
        <w:t>Framework Recommendation for multimedia services  </w:t>
      </w:r>
    </w:p>
    <w:p w:rsidR="00882622" w:rsidRDefault="00DE42A2" w:rsidP="00A50C64">
      <w:hyperlink r:id="rId11" w:history="1">
        <w:r w:rsidR="00882622" w:rsidRPr="00C56FF7">
          <w:rPr>
            <w:rStyle w:val="Hyperlink"/>
          </w:rPr>
          <w:t>http://www.itu.int/rec/T-REC-F.700/e</w:t>
        </w:r>
      </w:hyperlink>
    </w:p>
    <w:p w:rsidR="00882622" w:rsidRDefault="00882622" w:rsidP="00A50C64"/>
    <w:p w:rsidR="00882622" w:rsidRDefault="00784FAB" w:rsidP="00882622">
      <w:r>
        <w:t>[</w:t>
      </w:r>
      <w:bookmarkStart w:id="52" w:name="ref_F703"/>
      <w:r w:rsidR="00105DE5">
        <w:fldChar w:fldCharType="begin"/>
      </w:r>
      <w:r w:rsidR="00105DE5">
        <w:instrText xml:space="preserve"> SEQ ref \* MERGEFORMAT </w:instrText>
      </w:r>
      <w:r w:rsidR="00105DE5">
        <w:fldChar w:fldCharType="separate"/>
      </w:r>
      <w:r w:rsidR="00F5693E">
        <w:rPr>
          <w:noProof/>
        </w:rPr>
        <w:t>3</w:t>
      </w:r>
      <w:r w:rsidR="00105DE5">
        <w:fldChar w:fldCharType="end"/>
      </w:r>
      <w:bookmarkEnd w:id="52"/>
      <w:r>
        <w:t xml:space="preserve">] </w:t>
      </w:r>
      <w:r w:rsidR="00882622">
        <w:t xml:space="preserve">ITU-T Recommendation F.703 </w:t>
      </w:r>
      <w:r w:rsidR="00882622" w:rsidRPr="00882622">
        <w:t>Multimedia conversational services</w:t>
      </w:r>
    </w:p>
    <w:p w:rsidR="00882622" w:rsidRDefault="00DE42A2" w:rsidP="00A50C64">
      <w:hyperlink r:id="rId12" w:history="1">
        <w:r w:rsidR="00882622" w:rsidRPr="00C56FF7">
          <w:rPr>
            <w:rStyle w:val="Hyperlink"/>
          </w:rPr>
          <w:t>http://www.itu.int/rec/T-REC-F.703/e</w:t>
        </w:r>
      </w:hyperlink>
    </w:p>
    <w:p w:rsidR="00882622" w:rsidRDefault="00882622" w:rsidP="00A50C64"/>
    <w:p w:rsidR="00A50C64" w:rsidRDefault="00784FAB" w:rsidP="00A50C64">
      <w:r>
        <w:t>[</w:t>
      </w:r>
      <w:bookmarkStart w:id="53" w:name="ref_T140"/>
      <w:r w:rsidR="00105DE5">
        <w:fldChar w:fldCharType="begin"/>
      </w:r>
      <w:r w:rsidR="00105DE5">
        <w:instrText xml:space="preserve"> SEQ ref \* MERGEFORMAT </w:instrText>
      </w:r>
      <w:r w:rsidR="00105DE5">
        <w:fldChar w:fldCharType="separate"/>
      </w:r>
      <w:r w:rsidR="00F5693E">
        <w:rPr>
          <w:noProof/>
        </w:rPr>
        <w:t>4</w:t>
      </w:r>
      <w:r w:rsidR="00105DE5">
        <w:fldChar w:fldCharType="end"/>
      </w:r>
      <w:bookmarkEnd w:id="53"/>
      <w:r>
        <w:t xml:space="preserve">] </w:t>
      </w:r>
      <w:r w:rsidR="00A50C64">
        <w:t>ITU-T Recommendati</w:t>
      </w:r>
      <w:r w:rsidR="00855834">
        <w:t>on T.140 including its Addendum</w:t>
      </w:r>
      <w:r w:rsidR="00A50C64">
        <w:t xml:space="preserve"> 1.</w:t>
      </w:r>
    </w:p>
    <w:p w:rsidR="00855834" w:rsidRDefault="00855834" w:rsidP="00855834">
      <w:r>
        <w:rPr>
          <w:shd w:val="clear" w:color="auto" w:fill="FFFFFF"/>
        </w:rPr>
        <w:t>Protocol for multimedia application text conversation  </w:t>
      </w:r>
    </w:p>
    <w:p w:rsidR="00855834" w:rsidRPr="00EF16FC" w:rsidRDefault="00DE42A2" w:rsidP="00A50C64">
      <w:pPr>
        <w:rPr>
          <w:color w:val="0000FF" w:themeColor="hyperlink"/>
          <w:u w:val="single"/>
        </w:rPr>
      </w:pPr>
      <w:hyperlink r:id="rId13" w:history="1">
        <w:r w:rsidR="00855834" w:rsidRPr="00C56FF7">
          <w:rPr>
            <w:rStyle w:val="Hyperlink"/>
          </w:rPr>
          <w:t>http://www.itu.int/rec/T-REC-T.140/e</w:t>
        </w:r>
      </w:hyperlink>
    </w:p>
    <w:p w:rsidR="00EF16FC" w:rsidRDefault="00EF16FC" w:rsidP="00154A4F"/>
    <w:p w:rsidR="00EF16FC" w:rsidRDefault="00EF16FC" w:rsidP="00154A4F">
      <w:r>
        <w:t>[</w:t>
      </w:r>
      <w:bookmarkStart w:id="54" w:name="ref_V18"/>
      <w:r>
        <w:fldChar w:fldCharType="begin"/>
      </w:r>
      <w:r>
        <w:instrText xml:space="preserve"> SEQ ref \* MERGEFORMAT </w:instrText>
      </w:r>
      <w:r>
        <w:fldChar w:fldCharType="separate"/>
      </w:r>
      <w:r w:rsidR="00F5693E">
        <w:rPr>
          <w:noProof/>
        </w:rPr>
        <w:t>5</w:t>
      </w:r>
      <w:r>
        <w:fldChar w:fldCharType="end"/>
      </w:r>
      <w:bookmarkEnd w:id="54"/>
      <w:r>
        <w:t xml:space="preserve">] ITU-T Recommendation V.18. </w:t>
      </w:r>
      <w:r w:rsidRPr="00EF16FC">
        <w:t>Operational and interworking requirements for DCEs operating in the text telephone mode</w:t>
      </w:r>
    </w:p>
    <w:p w:rsidR="00EF16FC" w:rsidRDefault="00DE42A2" w:rsidP="00154A4F">
      <w:hyperlink r:id="rId14" w:history="1">
        <w:r w:rsidR="00EF16FC" w:rsidRPr="00EA3C17">
          <w:rPr>
            <w:rStyle w:val="Hyperlink"/>
          </w:rPr>
          <w:t>http://www.itu.int/rec/T-REC-V.18/en</w:t>
        </w:r>
      </w:hyperlink>
    </w:p>
    <w:p w:rsidR="00EF16FC" w:rsidRDefault="00EF16FC" w:rsidP="00154A4F"/>
    <w:p w:rsidR="00FE1B6E" w:rsidRDefault="00FE1B6E" w:rsidP="00154A4F">
      <w:r>
        <w:rPr>
          <w:lang w:val="en-US"/>
        </w:rPr>
        <w:t>[</w:t>
      </w:r>
      <w:bookmarkStart w:id="55" w:name="ref_V150"/>
      <w:r w:rsidR="00941936">
        <w:rPr>
          <w:lang w:val="en-US"/>
        </w:rPr>
        <w:fldChar w:fldCharType="begin"/>
      </w:r>
      <w:r w:rsidR="00941936">
        <w:rPr>
          <w:lang w:val="en-US"/>
        </w:rPr>
        <w:instrText xml:space="preserve"> SEQ ref \* MERGEFORMAT </w:instrText>
      </w:r>
      <w:r w:rsidR="00941936">
        <w:rPr>
          <w:lang w:val="en-US"/>
        </w:rPr>
        <w:fldChar w:fldCharType="separate"/>
      </w:r>
      <w:r w:rsidR="00F5693E">
        <w:rPr>
          <w:noProof/>
          <w:lang w:val="en-US"/>
        </w:rPr>
        <w:t>6</w:t>
      </w:r>
      <w:r w:rsidR="00941936">
        <w:rPr>
          <w:lang w:val="en-US"/>
        </w:rPr>
        <w:fldChar w:fldCharType="end"/>
      </w:r>
      <w:bookmarkEnd w:id="55"/>
      <w:r>
        <w:rPr>
          <w:lang w:val="en-US"/>
        </w:rPr>
        <w:t>] ITU-T Recommendation V.150</w:t>
      </w:r>
      <w:r w:rsidR="00941936">
        <w:rPr>
          <w:lang w:val="en-US"/>
        </w:rPr>
        <w:t>.1:</w:t>
      </w:r>
      <w:r w:rsidR="00941936" w:rsidRPr="00941936">
        <w:t> Modem-over-IP networks: Procedures for the end-to-end connection of V-series DCEs</w:t>
      </w:r>
    </w:p>
    <w:p w:rsidR="00941936" w:rsidRDefault="00DE42A2" w:rsidP="00154A4F">
      <w:pPr>
        <w:rPr>
          <w:lang w:val="en-US"/>
        </w:rPr>
      </w:pPr>
      <w:hyperlink r:id="rId15" w:history="1">
        <w:r w:rsidR="00941936" w:rsidRPr="00EA3C17">
          <w:rPr>
            <w:rStyle w:val="Hyperlink"/>
            <w:lang w:val="en-US"/>
          </w:rPr>
          <w:t>http://www.itu.int/rec/T-REC-V.150.1/en</w:t>
        </w:r>
      </w:hyperlink>
    </w:p>
    <w:p w:rsidR="00941936" w:rsidRDefault="00941936" w:rsidP="00154A4F">
      <w:pPr>
        <w:rPr>
          <w:lang w:val="en-US"/>
        </w:rPr>
      </w:pPr>
    </w:p>
    <w:p w:rsidR="00FE1B6E" w:rsidRDefault="00FE1B6E" w:rsidP="00154A4F">
      <w:pPr>
        <w:rPr>
          <w:lang w:val="en-US"/>
        </w:rPr>
      </w:pPr>
    </w:p>
    <w:p w:rsidR="00FE1B6E" w:rsidRDefault="00FE1B6E" w:rsidP="00154A4F">
      <w:r>
        <w:rPr>
          <w:lang w:val="en-US"/>
        </w:rPr>
        <w:t>[</w:t>
      </w:r>
      <w:bookmarkStart w:id="56" w:name="ref_V151"/>
      <w:r w:rsidR="00941936">
        <w:rPr>
          <w:lang w:val="en-US"/>
        </w:rPr>
        <w:fldChar w:fldCharType="begin"/>
      </w:r>
      <w:r w:rsidR="00941936">
        <w:rPr>
          <w:lang w:val="en-US"/>
        </w:rPr>
        <w:instrText xml:space="preserve"> SEQ ref \* MERGEFORMAT </w:instrText>
      </w:r>
      <w:r w:rsidR="00941936">
        <w:rPr>
          <w:lang w:val="en-US"/>
        </w:rPr>
        <w:fldChar w:fldCharType="separate"/>
      </w:r>
      <w:r w:rsidR="00F5693E">
        <w:rPr>
          <w:noProof/>
          <w:lang w:val="en-US"/>
        </w:rPr>
        <w:t>7</w:t>
      </w:r>
      <w:r w:rsidR="00941936">
        <w:rPr>
          <w:lang w:val="en-US"/>
        </w:rPr>
        <w:fldChar w:fldCharType="end"/>
      </w:r>
      <w:bookmarkEnd w:id="56"/>
      <w:r>
        <w:rPr>
          <w:lang w:val="en-US"/>
        </w:rPr>
        <w:t>] ITU-T Recommendation V.151</w:t>
      </w:r>
      <w:r w:rsidR="00941936" w:rsidRPr="00941936">
        <w:t>: Procedures for the end-to-end connection of analogue PSTN text telephones over an IP network utilizing text relay</w:t>
      </w:r>
    </w:p>
    <w:p w:rsidR="00941936" w:rsidRDefault="00DE42A2" w:rsidP="00154A4F">
      <w:hyperlink r:id="rId16" w:history="1">
        <w:r w:rsidR="00941936" w:rsidRPr="00EA3C17">
          <w:rPr>
            <w:rStyle w:val="Hyperlink"/>
          </w:rPr>
          <w:t>http://www.itu.int/rec/T-REC-V.151/en</w:t>
        </w:r>
      </w:hyperlink>
    </w:p>
    <w:p w:rsidR="00FE1B6E" w:rsidRDefault="00FE1B6E" w:rsidP="00154A4F">
      <w:pPr>
        <w:rPr>
          <w:lang w:val="en-US"/>
        </w:rPr>
      </w:pPr>
    </w:p>
    <w:p w:rsidR="00154A4F" w:rsidRPr="00154A4F" w:rsidRDefault="00784FAB" w:rsidP="00154A4F">
      <w:pPr>
        <w:rPr>
          <w:lang w:val="en-US"/>
        </w:rPr>
      </w:pPr>
      <w:r>
        <w:rPr>
          <w:lang w:val="en-US"/>
        </w:rPr>
        <w:t>[</w:t>
      </w:r>
      <w:bookmarkStart w:id="57" w:name="ref_RFC3711"/>
      <w:r w:rsidR="00105DE5">
        <w:rPr>
          <w:lang w:val="en-US"/>
        </w:rPr>
        <w:fldChar w:fldCharType="begin"/>
      </w:r>
      <w:r w:rsidR="00105DE5">
        <w:rPr>
          <w:lang w:val="en-US"/>
        </w:rPr>
        <w:instrText xml:space="preserve"> SEQ ref \* MERGEFORMAT </w:instrText>
      </w:r>
      <w:r w:rsidR="00105DE5">
        <w:rPr>
          <w:lang w:val="en-US"/>
        </w:rPr>
        <w:fldChar w:fldCharType="separate"/>
      </w:r>
      <w:r w:rsidR="00F5693E">
        <w:rPr>
          <w:noProof/>
          <w:lang w:val="en-US"/>
        </w:rPr>
        <w:t>8</w:t>
      </w:r>
      <w:r w:rsidR="00105DE5">
        <w:rPr>
          <w:lang w:val="en-US"/>
        </w:rPr>
        <w:fldChar w:fldCharType="end"/>
      </w:r>
      <w:bookmarkEnd w:id="57"/>
      <w:r>
        <w:rPr>
          <w:lang w:val="en-US"/>
        </w:rPr>
        <w:t xml:space="preserve">] </w:t>
      </w:r>
      <w:r w:rsidR="00154A4F" w:rsidRPr="00154A4F">
        <w:rPr>
          <w:lang w:val="en-US"/>
        </w:rPr>
        <w:t>IETF RFC 3711 The Secure Real-time Transport Protocol (SRTP)</w:t>
      </w:r>
    </w:p>
    <w:p w:rsidR="00154A4F" w:rsidRDefault="00DE42A2" w:rsidP="00154A4F">
      <w:pPr>
        <w:keepNext/>
        <w:keepLines/>
      </w:pPr>
      <w:hyperlink r:id="rId17" w:history="1">
        <w:r w:rsidR="00154A4F" w:rsidRPr="00C56FF7">
          <w:rPr>
            <w:rStyle w:val="Hyperlink"/>
          </w:rPr>
          <w:t>http://tools.ietf.org/html/rfc3711</w:t>
        </w:r>
      </w:hyperlink>
    </w:p>
    <w:p w:rsidR="00A50C64" w:rsidRDefault="00A50C64" w:rsidP="00A50C64"/>
    <w:p w:rsidR="00855834" w:rsidRDefault="00784FAB" w:rsidP="00DF5B19">
      <w:pPr>
        <w:keepNext/>
        <w:keepLines/>
      </w:pPr>
      <w:r>
        <w:t>[</w:t>
      </w:r>
      <w:bookmarkStart w:id="58" w:name="ref_RFC4103"/>
      <w:r w:rsidR="00CB2F8D">
        <w:fldChar w:fldCharType="begin"/>
      </w:r>
      <w:r w:rsidR="00CB2F8D">
        <w:instrText xml:space="preserve"> SEQ ref \* MERGEFORMAT </w:instrText>
      </w:r>
      <w:r w:rsidR="00CB2F8D">
        <w:fldChar w:fldCharType="separate"/>
      </w:r>
      <w:r w:rsidR="00F5693E">
        <w:rPr>
          <w:noProof/>
        </w:rPr>
        <w:t>9</w:t>
      </w:r>
      <w:r w:rsidR="00CB2F8D">
        <w:fldChar w:fldCharType="end"/>
      </w:r>
      <w:bookmarkEnd w:id="58"/>
      <w:r>
        <w:t xml:space="preserve">] </w:t>
      </w:r>
      <w:r w:rsidR="00A50C64">
        <w:t>IETF RFC 4103</w:t>
      </w:r>
      <w:r>
        <w:t xml:space="preserve"> </w:t>
      </w:r>
      <w:r w:rsidR="00855834">
        <w:t>RTP Payload for Text Conversation</w:t>
      </w:r>
    </w:p>
    <w:p w:rsidR="00855834" w:rsidRDefault="00DE42A2" w:rsidP="00DF5B19">
      <w:pPr>
        <w:keepNext/>
        <w:keepLines/>
      </w:pPr>
      <w:hyperlink r:id="rId18" w:history="1">
        <w:r w:rsidR="00855834" w:rsidRPr="00C56FF7">
          <w:rPr>
            <w:rStyle w:val="Hyperlink"/>
          </w:rPr>
          <w:t>http://tools.ietf.org/html/rfc4103</w:t>
        </w:r>
      </w:hyperlink>
    </w:p>
    <w:p w:rsidR="00A50C64" w:rsidRDefault="00A50C64" w:rsidP="00A50C64"/>
    <w:p w:rsidR="00FE1B6E" w:rsidRPr="00FE1B6E" w:rsidRDefault="00FE1B6E" w:rsidP="00FE1B6E">
      <w:r>
        <w:t>[</w:t>
      </w:r>
      <w:bookmarkStart w:id="59" w:name="ref_RFC4351"/>
      <w:r>
        <w:fldChar w:fldCharType="begin"/>
      </w:r>
      <w:r>
        <w:instrText xml:space="preserve"> SEQ ref \* MERGEFORMAT </w:instrText>
      </w:r>
      <w:r>
        <w:fldChar w:fldCharType="separate"/>
      </w:r>
      <w:r w:rsidR="00F5693E">
        <w:rPr>
          <w:noProof/>
        </w:rPr>
        <w:t>10</w:t>
      </w:r>
      <w:r>
        <w:fldChar w:fldCharType="end"/>
      </w:r>
      <w:bookmarkEnd w:id="59"/>
      <w:r>
        <w:t>] IETF RFC 4351 Real-Time Transport Protocol (RTP) Payload for Text Conversation Interleaved in an Audio Stream</w:t>
      </w:r>
    </w:p>
    <w:p w:rsidR="00FE1B6E" w:rsidRDefault="00DE42A2" w:rsidP="00A50C64">
      <w:hyperlink r:id="rId19" w:history="1">
        <w:r w:rsidR="00FE1B6E" w:rsidRPr="00EA3C17">
          <w:rPr>
            <w:rStyle w:val="Hyperlink"/>
          </w:rPr>
          <w:t>https://tools.ietf.org/html/rfc4351</w:t>
        </w:r>
      </w:hyperlink>
    </w:p>
    <w:p w:rsidR="00FE1B6E" w:rsidRDefault="00FE1B6E" w:rsidP="00A50C64"/>
    <w:p w:rsidR="0025437A" w:rsidRPr="00941936" w:rsidRDefault="00784FAB" w:rsidP="00941936">
      <w:pPr>
        <w:keepNext/>
      </w:pPr>
      <w:r>
        <w:t>[</w:t>
      </w:r>
      <w:bookmarkStart w:id="60" w:name="ref_TS26114"/>
      <w:r w:rsidR="00CB2F8D">
        <w:fldChar w:fldCharType="begin"/>
      </w:r>
      <w:r w:rsidR="00CB2F8D">
        <w:instrText xml:space="preserve"> SEQ ref \* MERGEFORMAT </w:instrText>
      </w:r>
      <w:r w:rsidR="00CB2F8D">
        <w:fldChar w:fldCharType="separate"/>
      </w:r>
      <w:r w:rsidR="00F5693E">
        <w:rPr>
          <w:noProof/>
        </w:rPr>
        <w:t>11</w:t>
      </w:r>
      <w:r w:rsidR="00CB2F8D">
        <w:fldChar w:fldCharType="end"/>
      </w:r>
      <w:bookmarkEnd w:id="60"/>
      <w:r>
        <w:t xml:space="preserve">] </w:t>
      </w:r>
      <w:r w:rsidR="00A50C64">
        <w:t>3GPP TS 26.114</w:t>
      </w:r>
      <w:r w:rsidR="00941936">
        <w:t xml:space="preserve"> </w:t>
      </w:r>
      <w:r w:rsidR="0025437A">
        <w:rPr>
          <w:shd w:val="clear" w:color="auto" w:fill="FFFFFF"/>
        </w:rPr>
        <w:t>IP Multimedia Subsystem (IMS); Multimedia telephony; Media handling and interaction</w:t>
      </w:r>
    </w:p>
    <w:p w:rsidR="0025437A" w:rsidRDefault="00DE42A2" w:rsidP="0025437A">
      <w:hyperlink r:id="rId20" w:history="1">
        <w:r w:rsidR="0025437A" w:rsidRPr="00C56FF7">
          <w:rPr>
            <w:rStyle w:val="Hyperlink"/>
          </w:rPr>
          <w:t>http://www.3gpp.org/DynaReport/26114.htm</w:t>
        </w:r>
      </w:hyperlink>
    </w:p>
    <w:p w:rsidR="0025437A" w:rsidRDefault="0025437A" w:rsidP="0025437A"/>
    <w:p w:rsidR="0021570F" w:rsidRDefault="0021570F" w:rsidP="0025437A">
      <w:r>
        <w:t>[</w:t>
      </w:r>
      <w:bookmarkStart w:id="61" w:name="ref_TS22226"/>
      <w:r>
        <w:fldChar w:fldCharType="begin"/>
      </w:r>
      <w:r>
        <w:instrText xml:space="preserve"> SEQ ref \* MERGEFORMAT </w:instrText>
      </w:r>
      <w:r>
        <w:fldChar w:fldCharType="separate"/>
      </w:r>
      <w:r w:rsidR="00F5693E">
        <w:rPr>
          <w:noProof/>
        </w:rPr>
        <w:t>12</w:t>
      </w:r>
      <w:r>
        <w:fldChar w:fldCharType="end"/>
      </w:r>
      <w:bookmarkEnd w:id="61"/>
      <w:r>
        <w:t>] 3GPP TS 22.226 Global text telephony(GTT); Stage 1</w:t>
      </w:r>
    </w:p>
    <w:p w:rsidR="0021570F" w:rsidRDefault="00DE42A2" w:rsidP="0021570F">
      <w:hyperlink r:id="rId21" w:history="1">
        <w:r w:rsidR="0021570F" w:rsidRPr="00EA3C17">
          <w:rPr>
            <w:rStyle w:val="Hyperlink"/>
          </w:rPr>
          <w:t>http://www.3gpp.org/DynaReport/22226.htm</w:t>
        </w:r>
      </w:hyperlink>
    </w:p>
    <w:p w:rsidR="00A50C64" w:rsidRDefault="00A50C64" w:rsidP="00A50C64"/>
    <w:p w:rsidR="0021570F" w:rsidRDefault="0021570F" w:rsidP="00A50C64"/>
    <w:p w:rsidR="00DF5B19" w:rsidRDefault="00784FAB" w:rsidP="00DF5B19">
      <w:r>
        <w:t>[</w:t>
      </w:r>
      <w:bookmarkStart w:id="62" w:name="ref_TS23226"/>
      <w:r w:rsidR="00CB2F8D">
        <w:fldChar w:fldCharType="begin"/>
      </w:r>
      <w:r w:rsidR="00CB2F8D">
        <w:instrText xml:space="preserve"> SEQ ref \* MERGEFORMAT </w:instrText>
      </w:r>
      <w:r w:rsidR="00CB2F8D">
        <w:fldChar w:fldCharType="separate"/>
      </w:r>
      <w:r w:rsidR="00F5693E">
        <w:rPr>
          <w:noProof/>
        </w:rPr>
        <w:t>13</w:t>
      </w:r>
      <w:r w:rsidR="00CB2F8D">
        <w:fldChar w:fldCharType="end"/>
      </w:r>
      <w:bookmarkEnd w:id="62"/>
      <w:r>
        <w:t xml:space="preserve">] </w:t>
      </w:r>
      <w:r w:rsidR="00A50C64">
        <w:t>3GPP TS 23.226</w:t>
      </w:r>
      <w:r w:rsidR="0021570F">
        <w:t xml:space="preserve"> </w:t>
      </w:r>
      <w:r w:rsidR="00DF5B19">
        <w:rPr>
          <w:shd w:val="clear" w:color="auto" w:fill="FFFFFF"/>
        </w:rPr>
        <w:t>Global text telephony (GTT); Stage 2</w:t>
      </w:r>
    </w:p>
    <w:p w:rsidR="00DF5B19" w:rsidRDefault="00DE42A2" w:rsidP="00DF5B19">
      <w:hyperlink r:id="rId22" w:history="1">
        <w:r w:rsidR="00DF5B19" w:rsidRPr="00C56FF7">
          <w:rPr>
            <w:rStyle w:val="Hyperlink"/>
          </w:rPr>
          <w:t>http://www.3gpp.org/DynaReport/23226.htm</w:t>
        </w:r>
      </w:hyperlink>
    </w:p>
    <w:p w:rsidR="0025437A" w:rsidRDefault="0025437A" w:rsidP="00A50C64"/>
    <w:p w:rsidR="0021570F" w:rsidRDefault="0021570F" w:rsidP="00A50C64">
      <w:r>
        <w:t>[</w:t>
      </w:r>
      <w:bookmarkStart w:id="63" w:name="ref_TS26226"/>
      <w:r>
        <w:fldChar w:fldCharType="begin"/>
      </w:r>
      <w:r>
        <w:instrText xml:space="preserve"> SEQ ref \* MERGEFORMAT </w:instrText>
      </w:r>
      <w:r>
        <w:fldChar w:fldCharType="separate"/>
      </w:r>
      <w:r w:rsidR="00F5693E">
        <w:rPr>
          <w:noProof/>
        </w:rPr>
        <w:t>14</w:t>
      </w:r>
      <w:r>
        <w:fldChar w:fldCharType="end"/>
      </w:r>
      <w:bookmarkEnd w:id="63"/>
      <w:r>
        <w:t xml:space="preserve">] 3GPP TS 26.226 </w:t>
      </w:r>
      <w:r w:rsidRPr="0021570F">
        <w:t>Cellular text telephone modem; General description</w:t>
      </w:r>
    </w:p>
    <w:p w:rsidR="0021570F" w:rsidRDefault="00DE42A2" w:rsidP="0021570F">
      <w:hyperlink r:id="rId23" w:history="1">
        <w:r w:rsidR="0021570F" w:rsidRPr="00EA3C17">
          <w:rPr>
            <w:rStyle w:val="Hyperlink"/>
          </w:rPr>
          <w:t>http://www.3gpp.org/DynaReport/26226.htm</w:t>
        </w:r>
      </w:hyperlink>
    </w:p>
    <w:p w:rsidR="0021570F" w:rsidRDefault="0021570F" w:rsidP="00A50C64"/>
    <w:p w:rsidR="0021570F" w:rsidRDefault="0021570F" w:rsidP="00A50C64"/>
    <w:p w:rsidR="00A50C64" w:rsidRPr="00DF5B19" w:rsidRDefault="00784FAB" w:rsidP="00A50C64">
      <w:pPr>
        <w:rPr>
          <w:lang w:val="en-US"/>
        </w:rPr>
      </w:pPr>
      <w:r>
        <w:rPr>
          <w:lang w:val="en-US"/>
        </w:rPr>
        <w:t>[</w:t>
      </w:r>
      <w:bookmarkStart w:id="64" w:name="ref_TS29163"/>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15</w:t>
      </w:r>
      <w:r w:rsidR="00CB2F8D">
        <w:rPr>
          <w:lang w:val="en-US"/>
        </w:rPr>
        <w:fldChar w:fldCharType="end"/>
      </w:r>
      <w:bookmarkEnd w:id="64"/>
      <w:r>
        <w:rPr>
          <w:lang w:val="en-US"/>
        </w:rPr>
        <w:t xml:space="preserve">] </w:t>
      </w:r>
      <w:r w:rsidR="00A50C64" w:rsidRPr="00E70090">
        <w:rPr>
          <w:lang w:val="en-US"/>
        </w:rPr>
        <w:t xml:space="preserve">3GPP TS 29.163 </w:t>
      </w:r>
      <w:r w:rsidR="0025437A">
        <w:rPr>
          <w:lang w:val="en-US"/>
        </w:rPr>
        <w:t>(</w:t>
      </w:r>
      <w:r w:rsidR="00A50C64" w:rsidRPr="00E70090">
        <w:rPr>
          <w:lang w:val="en-US"/>
        </w:rPr>
        <w:t xml:space="preserve">Annex </w:t>
      </w:r>
      <w:r w:rsidR="00A50C64" w:rsidRPr="00DF5B19">
        <w:rPr>
          <w:lang w:val="en-US"/>
        </w:rPr>
        <w:t>I</w:t>
      </w:r>
      <w:r w:rsidR="0025437A" w:rsidRPr="00DF5B19">
        <w:rPr>
          <w:lang w:val="en-US"/>
        </w:rPr>
        <w:t>)</w:t>
      </w:r>
    </w:p>
    <w:p w:rsidR="0025437A" w:rsidRPr="0025437A" w:rsidRDefault="0025437A" w:rsidP="0025437A">
      <w:pPr>
        <w:rPr>
          <w:lang w:val="en-US"/>
        </w:rPr>
      </w:pPr>
      <w:r>
        <w:rPr>
          <w:shd w:val="clear" w:color="auto" w:fill="FFFFFF"/>
        </w:rPr>
        <w:t>Interworking between the IP Multimedia (IM) Core Network (CN) subsystem and Circuit Switched (CS) networks</w:t>
      </w:r>
    </w:p>
    <w:p w:rsidR="0025437A" w:rsidRPr="007D71DB" w:rsidRDefault="00DE42A2" w:rsidP="00A50C64">
      <w:pPr>
        <w:rPr>
          <w:lang w:val="en-US"/>
        </w:rPr>
      </w:pPr>
      <w:hyperlink r:id="rId24" w:history="1">
        <w:r w:rsidR="0025437A" w:rsidRPr="007D71DB">
          <w:rPr>
            <w:rStyle w:val="Hyperlink"/>
            <w:lang w:val="en-US"/>
          </w:rPr>
          <w:t>http://www.3gpp.org/DynaReport/29163.htm</w:t>
        </w:r>
      </w:hyperlink>
    </w:p>
    <w:p w:rsidR="00A50C64" w:rsidRPr="007D71DB" w:rsidRDefault="00A50C64" w:rsidP="00A50C64">
      <w:pPr>
        <w:rPr>
          <w:lang w:val="en-US"/>
        </w:rPr>
      </w:pPr>
    </w:p>
    <w:p w:rsidR="00A50C64" w:rsidRPr="00B471B3" w:rsidRDefault="00784FAB" w:rsidP="00A50C64">
      <w:pPr>
        <w:rPr>
          <w:lang w:val="en-US"/>
        </w:rPr>
      </w:pPr>
      <w:r>
        <w:rPr>
          <w:lang w:val="en-US"/>
        </w:rPr>
        <w:t>[</w:t>
      </w:r>
      <w:bookmarkStart w:id="65" w:name="ref_TS29292"/>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16</w:t>
      </w:r>
      <w:r w:rsidR="00CB2F8D">
        <w:rPr>
          <w:lang w:val="en-US"/>
        </w:rPr>
        <w:fldChar w:fldCharType="end"/>
      </w:r>
      <w:bookmarkEnd w:id="65"/>
      <w:r>
        <w:rPr>
          <w:lang w:val="en-US"/>
        </w:rPr>
        <w:t xml:space="preserve">] </w:t>
      </w:r>
      <w:r w:rsidR="00A50C64" w:rsidRPr="00B471B3">
        <w:rPr>
          <w:lang w:val="en-US"/>
        </w:rPr>
        <w:t>3GPP TS 29.292</w:t>
      </w:r>
    </w:p>
    <w:p w:rsidR="00DF5B19" w:rsidRDefault="00DF5B19" w:rsidP="00DF5B19">
      <w:pPr>
        <w:rPr>
          <w:shd w:val="clear" w:color="auto" w:fill="FFFFFF"/>
        </w:rPr>
      </w:pPr>
      <w:r>
        <w:rPr>
          <w:shd w:val="clear" w:color="auto" w:fill="FFFFFF"/>
        </w:rPr>
        <w:t>Interworking between the IP Multimedia (IM) Core Network (CN) subsystem (IMS) and MSC Server for IMS Centralized Services (ICS)</w:t>
      </w:r>
    </w:p>
    <w:p w:rsidR="00DF5B19" w:rsidRPr="00DF5B19" w:rsidRDefault="00DE42A2" w:rsidP="00DF5B19">
      <w:hyperlink r:id="rId25" w:history="1">
        <w:r w:rsidR="00DF5B19" w:rsidRPr="00C56FF7">
          <w:rPr>
            <w:rStyle w:val="Hyperlink"/>
          </w:rPr>
          <w:t>http://www.3gpp.org/DynaReport/29292.htm</w:t>
        </w:r>
      </w:hyperlink>
    </w:p>
    <w:p w:rsidR="00DF5B19" w:rsidRPr="00DF5B19" w:rsidRDefault="00DF5B19" w:rsidP="00DF5B19"/>
    <w:p w:rsidR="00E05EA3" w:rsidRPr="00DF5B19" w:rsidRDefault="00E05EA3" w:rsidP="00A50C64">
      <w:pPr>
        <w:rPr>
          <w:lang w:val="en-US"/>
        </w:rPr>
      </w:pPr>
    </w:p>
    <w:p w:rsidR="00E05EA3" w:rsidRDefault="00784FAB" w:rsidP="00A50C64">
      <w:r>
        <w:t>[</w:t>
      </w:r>
      <w:bookmarkStart w:id="66" w:name="ref_TS101470"/>
      <w:r w:rsidR="00CB2F8D">
        <w:fldChar w:fldCharType="begin"/>
      </w:r>
      <w:r w:rsidR="00CB2F8D">
        <w:instrText xml:space="preserve"> SEQ ref \* MERGEFORMAT </w:instrText>
      </w:r>
      <w:r w:rsidR="00CB2F8D">
        <w:fldChar w:fldCharType="separate"/>
      </w:r>
      <w:r w:rsidR="00F5693E">
        <w:rPr>
          <w:noProof/>
        </w:rPr>
        <w:t>17</w:t>
      </w:r>
      <w:r w:rsidR="00CB2F8D">
        <w:fldChar w:fldCharType="end"/>
      </w:r>
      <w:bookmarkEnd w:id="66"/>
      <w:r>
        <w:t xml:space="preserve">] </w:t>
      </w:r>
      <w:r w:rsidR="00E05EA3">
        <w:t>ETSI TS 101 470 Total conversation access to emergency services.</w:t>
      </w:r>
    </w:p>
    <w:p w:rsidR="00E05EA3" w:rsidRDefault="00DE42A2" w:rsidP="00A50C64">
      <w:hyperlink r:id="rId26" w:history="1">
        <w:r w:rsidR="00E05EA3" w:rsidRPr="0013737C">
          <w:rPr>
            <w:rStyle w:val="Hyperlink"/>
          </w:rPr>
          <w:t>http://www.etsi.org/deliver/etsi_ts/101400_101499/101470/01.01.01_60/ts_101470v010101p.pdf</w:t>
        </w:r>
      </w:hyperlink>
    </w:p>
    <w:p w:rsidR="00E05EA3" w:rsidRDefault="00E05EA3" w:rsidP="00A50C64"/>
    <w:p w:rsidR="0025437A" w:rsidRPr="00784FAB" w:rsidRDefault="00784FAB" w:rsidP="00A50C64">
      <w:r>
        <w:t>[</w:t>
      </w:r>
      <w:bookmarkStart w:id="67" w:name="ref_TS22101"/>
      <w:r w:rsidR="00CB2F8D">
        <w:fldChar w:fldCharType="begin"/>
      </w:r>
      <w:r w:rsidR="00CB2F8D">
        <w:instrText xml:space="preserve"> SEQ ref \* MERGEFORMAT </w:instrText>
      </w:r>
      <w:r w:rsidR="00CB2F8D">
        <w:fldChar w:fldCharType="separate"/>
      </w:r>
      <w:r w:rsidR="00F5693E">
        <w:rPr>
          <w:noProof/>
        </w:rPr>
        <w:t>18</w:t>
      </w:r>
      <w:r w:rsidR="00CB2F8D">
        <w:fldChar w:fldCharType="end"/>
      </w:r>
      <w:bookmarkEnd w:id="67"/>
      <w:r>
        <w:t xml:space="preserve">] </w:t>
      </w:r>
      <w:r w:rsidR="00E05EA3">
        <w:t>3GPP TS 22.101.</w:t>
      </w:r>
      <w:r w:rsidR="0025437A">
        <w:rPr>
          <w:lang w:val="en-US"/>
        </w:rPr>
        <w:t>Service Principles</w:t>
      </w:r>
    </w:p>
    <w:p w:rsidR="00A50C64" w:rsidRDefault="00DE42A2" w:rsidP="00A50C64">
      <w:pPr>
        <w:rPr>
          <w:lang w:val="en-US"/>
        </w:rPr>
      </w:pPr>
      <w:hyperlink r:id="rId27" w:history="1">
        <w:r w:rsidR="0025437A" w:rsidRPr="00C56FF7">
          <w:rPr>
            <w:rStyle w:val="Hyperlink"/>
            <w:lang w:val="en-US"/>
          </w:rPr>
          <w:t>http://www.3gpp.org/DynaReport/22101.htm</w:t>
        </w:r>
      </w:hyperlink>
    </w:p>
    <w:p w:rsidR="0025437A" w:rsidRDefault="0025437A" w:rsidP="00A50C64">
      <w:pPr>
        <w:rPr>
          <w:lang w:val="en-US"/>
        </w:rPr>
      </w:pPr>
    </w:p>
    <w:p w:rsidR="005921F2" w:rsidRDefault="00784FAB" w:rsidP="00A50C64">
      <w:pPr>
        <w:rPr>
          <w:lang w:val="en-US"/>
        </w:rPr>
      </w:pPr>
      <w:r>
        <w:rPr>
          <w:lang w:val="en-US"/>
        </w:rPr>
        <w:t>[</w:t>
      </w:r>
      <w:bookmarkStart w:id="68" w:name="ref_EAACTTY"/>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19</w:t>
      </w:r>
      <w:r w:rsidR="00CB2F8D">
        <w:rPr>
          <w:lang w:val="en-US"/>
        </w:rPr>
        <w:fldChar w:fldCharType="end"/>
      </w:r>
      <w:bookmarkEnd w:id="68"/>
      <w:r>
        <w:rPr>
          <w:lang w:val="en-US"/>
        </w:rPr>
        <w:t xml:space="preserve">] </w:t>
      </w:r>
      <w:r w:rsidR="005921F2">
        <w:rPr>
          <w:lang w:val="en-US"/>
        </w:rPr>
        <w:t xml:space="preserve">FCC EAAC TTY transition report.  </w:t>
      </w:r>
    </w:p>
    <w:p w:rsidR="005921F2" w:rsidRDefault="00DE42A2" w:rsidP="00A50C64">
      <w:pPr>
        <w:rPr>
          <w:rStyle w:val="Hyperlink"/>
          <w:lang w:val="en-US"/>
        </w:rPr>
      </w:pPr>
      <w:hyperlink r:id="rId28" w:history="1">
        <w:r w:rsidR="005921F2" w:rsidRPr="0013737C">
          <w:rPr>
            <w:rStyle w:val="Hyperlink"/>
            <w:lang w:val="en-US"/>
          </w:rPr>
          <w:t>http://www.fcc.gov/document/emergency-access-advisory-committee-eaac-report-tty-transition</w:t>
        </w:r>
      </w:hyperlink>
    </w:p>
    <w:p w:rsidR="00006170" w:rsidRDefault="00006170" w:rsidP="00A50C64">
      <w:pPr>
        <w:rPr>
          <w:rStyle w:val="Hyperlink"/>
          <w:lang w:val="en-US"/>
        </w:rPr>
      </w:pPr>
    </w:p>
    <w:p w:rsidR="00006170" w:rsidRDefault="00784FAB" w:rsidP="00A50C64">
      <w:r>
        <w:t>[</w:t>
      </w:r>
      <w:bookmarkStart w:id="69" w:name="ref_EAACTTY_proc"/>
      <w:r w:rsidR="00CB2F8D">
        <w:fldChar w:fldCharType="begin"/>
      </w:r>
      <w:r w:rsidR="00CB2F8D">
        <w:instrText xml:space="preserve"> SEQ ref \* MERGEFORMAT </w:instrText>
      </w:r>
      <w:r w:rsidR="00CB2F8D">
        <w:fldChar w:fldCharType="separate"/>
      </w:r>
      <w:r w:rsidR="00F5693E">
        <w:rPr>
          <w:noProof/>
        </w:rPr>
        <w:t>20</w:t>
      </w:r>
      <w:r w:rsidR="00CB2F8D">
        <w:fldChar w:fldCharType="end"/>
      </w:r>
      <w:bookmarkEnd w:id="69"/>
      <w:r>
        <w:t xml:space="preserve">] </w:t>
      </w:r>
      <w:r w:rsidR="00006170" w:rsidRPr="00006170">
        <w:t>EAAC Report on Procedures for calls between TTY Users and NG911 PSAPs</w:t>
      </w:r>
    </w:p>
    <w:p w:rsidR="005921F2" w:rsidRDefault="00DE42A2" w:rsidP="00A50C64">
      <w:pPr>
        <w:rPr>
          <w:lang w:val="en-US"/>
        </w:rPr>
      </w:pPr>
      <w:hyperlink r:id="rId29" w:history="1">
        <w:r w:rsidR="00006170" w:rsidRPr="00C56FF7">
          <w:rPr>
            <w:rStyle w:val="Hyperlink"/>
            <w:lang w:val="en-US"/>
          </w:rPr>
          <w:t>http://www.fcc.gov/document/eaac-report-procedures-calls-between-tty-users-and-ng911-psaps</w:t>
        </w:r>
      </w:hyperlink>
    </w:p>
    <w:p w:rsidR="009E7551" w:rsidRDefault="009E7551" w:rsidP="00A50C64">
      <w:pPr>
        <w:rPr>
          <w:lang w:val="en-US"/>
        </w:rPr>
      </w:pPr>
    </w:p>
    <w:p w:rsidR="00FC4C9C" w:rsidRPr="00FC4C9C" w:rsidRDefault="00784FAB" w:rsidP="00FC4C9C">
      <w:pPr>
        <w:rPr>
          <w:lang w:val="en-US"/>
        </w:rPr>
      </w:pPr>
      <w:r>
        <w:rPr>
          <w:lang w:val="en-US"/>
        </w:rPr>
        <w:t>[</w:t>
      </w:r>
      <w:bookmarkStart w:id="70" w:name="ref_NENA08_003"/>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21</w:t>
      </w:r>
      <w:r w:rsidR="00CB2F8D">
        <w:rPr>
          <w:lang w:val="en-US"/>
        </w:rPr>
        <w:fldChar w:fldCharType="end"/>
      </w:r>
      <w:bookmarkEnd w:id="70"/>
      <w:r>
        <w:rPr>
          <w:lang w:val="en-US"/>
        </w:rPr>
        <w:t xml:space="preserve">] </w:t>
      </w:r>
      <w:r w:rsidR="009E7551">
        <w:rPr>
          <w:lang w:val="en-US"/>
        </w:rPr>
        <w:t xml:space="preserve">NENA NG9-1-1 </w:t>
      </w:r>
      <w:r w:rsidR="00FC4C9C">
        <w:rPr>
          <w:lang w:val="en-US"/>
        </w:rPr>
        <w:t xml:space="preserve">08-003 </w:t>
      </w:r>
      <w:r w:rsidR="00FC4C9C" w:rsidRPr="00FC4C9C">
        <w:rPr>
          <w:lang w:val="en-US"/>
        </w:rPr>
        <w:t xml:space="preserve">Detailed Functional and Interface </w:t>
      </w:r>
    </w:p>
    <w:p w:rsidR="009E7551" w:rsidRDefault="00FC4C9C" w:rsidP="00FC4C9C">
      <w:pPr>
        <w:rPr>
          <w:lang w:val="en-US"/>
        </w:rPr>
      </w:pPr>
      <w:r w:rsidRPr="00FC4C9C">
        <w:rPr>
          <w:lang w:val="en-US"/>
        </w:rPr>
        <w:t>Specification for the NENA i3 Solution – Stage 3</w:t>
      </w:r>
      <w:r w:rsidRPr="00FC4C9C">
        <w:rPr>
          <w:lang w:val="en-US"/>
        </w:rPr>
        <w:cr/>
      </w:r>
      <w:hyperlink r:id="rId30" w:history="1">
        <w:r w:rsidRPr="00FC4C9C">
          <w:rPr>
            <w:rStyle w:val="Hyperlink"/>
            <w:lang w:val="en-US"/>
          </w:rPr>
          <w:t>https://www.nena.org/?page=i3_Stage3</w:t>
        </w:r>
      </w:hyperlink>
    </w:p>
    <w:p w:rsidR="009E7551" w:rsidRDefault="009E7551" w:rsidP="00A50C64">
      <w:pPr>
        <w:rPr>
          <w:lang w:val="en-US"/>
        </w:rPr>
      </w:pPr>
    </w:p>
    <w:p w:rsidR="0023125B" w:rsidRDefault="00784FAB" w:rsidP="00A50C64">
      <w:pPr>
        <w:rPr>
          <w:lang w:val="en-US"/>
        </w:rPr>
      </w:pPr>
      <w:r>
        <w:rPr>
          <w:lang w:val="en-US"/>
        </w:rPr>
        <w:t>[</w:t>
      </w:r>
      <w:bookmarkStart w:id="71" w:name="ref_R1"/>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22</w:t>
      </w:r>
      <w:r w:rsidR="00CB2F8D">
        <w:rPr>
          <w:lang w:val="en-US"/>
        </w:rPr>
        <w:fldChar w:fldCharType="end"/>
      </w:r>
      <w:bookmarkEnd w:id="71"/>
      <w:r>
        <w:rPr>
          <w:lang w:val="en-US"/>
        </w:rPr>
        <w:t xml:space="preserve">] </w:t>
      </w:r>
      <w:r w:rsidR="0023125B">
        <w:rPr>
          <w:lang w:val="en-US"/>
        </w:rPr>
        <w:t>Proposal R1 (updated) for implementation of Real-Time Text across platforms.</w:t>
      </w:r>
    </w:p>
    <w:p w:rsidR="0023125B" w:rsidRDefault="0023125B" w:rsidP="00A50C64">
      <w:pPr>
        <w:rPr>
          <w:lang w:val="en-US"/>
        </w:rPr>
      </w:pPr>
      <w:r>
        <w:rPr>
          <w:lang w:val="en-US"/>
        </w:rPr>
        <w:t>Trace Center December 2013.</w:t>
      </w:r>
    </w:p>
    <w:p w:rsidR="005921F2" w:rsidRDefault="00DE42A2" w:rsidP="00A50C64">
      <w:pPr>
        <w:rPr>
          <w:lang w:val="en-US"/>
        </w:rPr>
      </w:pPr>
      <w:hyperlink r:id="rId31" w:history="1">
        <w:r w:rsidR="0023125B" w:rsidRPr="0013737C">
          <w:rPr>
            <w:rStyle w:val="Hyperlink"/>
            <w:lang w:val="en-US"/>
          </w:rPr>
          <w:t>http://apps.fcc.gov/ecfs/comment/view?id=6017478941</w:t>
        </w:r>
      </w:hyperlink>
    </w:p>
    <w:p w:rsidR="0023125B" w:rsidRDefault="0023125B" w:rsidP="00FE1B6E">
      <w:pPr>
        <w:rPr>
          <w:lang w:val="en-US"/>
        </w:rPr>
      </w:pPr>
    </w:p>
    <w:p w:rsidR="00EF16FC" w:rsidRDefault="00EF16FC" w:rsidP="00EF16FC">
      <w:r>
        <w:rPr>
          <w:bdr w:val="none" w:sz="0" w:space="0" w:color="auto" w:frame="1"/>
        </w:rPr>
        <w:t>[</w:t>
      </w:r>
      <w:bookmarkStart w:id="72" w:name="ref_TIA825A"/>
      <w:r>
        <w:rPr>
          <w:bdr w:val="none" w:sz="0" w:space="0" w:color="auto" w:frame="1"/>
        </w:rPr>
        <w:fldChar w:fldCharType="begin"/>
      </w:r>
      <w:r>
        <w:rPr>
          <w:bdr w:val="none" w:sz="0" w:space="0" w:color="auto" w:frame="1"/>
        </w:rPr>
        <w:instrText xml:space="preserve"> SEQ ref \* MERGEFORMAT </w:instrText>
      </w:r>
      <w:r>
        <w:rPr>
          <w:bdr w:val="none" w:sz="0" w:space="0" w:color="auto" w:frame="1"/>
        </w:rPr>
        <w:fldChar w:fldCharType="separate"/>
      </w:r>
      <w:r w:rsidR="00F5693E">
        <w:rPr>
          <w:noProof/>
          <w:bdr w:val="none" w:sz="0" w:space="0" w:color="auto" w:frame="1"/>
        </w:rPr>
        <w:t>23</w:t>
      </w:r>
      <w:r>
        <w:rPr>
          <w:bdr w:val="none" w:sz="0" w:space="0" w:color="auto" w:frame="1"/>
        </w:rPr>
        <w:fldChar w:fldCharType="end"/>
      </w:r>
      <w:bookmarkEnd w:id="72"/>
      <w:r>
        <w:rPr>
          <w:bdr w:val="none" w:sz="0" w:space="0" w:color="auto" w:frame="1"/>
        </w:rPr>
        <w:t>] TIA-825-A: A Frequency Shift Keyed Modem for Use on the Public Switched Telephone Network</w:t>
      </w:r>
    </w:p>
    <w:p w:rsidR="00EF16FC" w:rsidRPr="00EF16FC" w:rsidRDefault="00EF16FC" w:rsidP="00FE1B6E"/>
    <w:p w:rsidR="00EF16FC" w:rsidRDefault="00EF16FC" w:rsidP="00FE1B6E">
      <w:pPr>
        <w:rPr>
          <w:lang w:val="en-US"/>
        </w:rPr>
      </w:pPr>
    </w:p>
    <w:p w:rsidR="0021570F" w:rsidRPr="00FE1B6E" w:rsidRDefault="0021570F" w:rsidP="00FE1B6E">
      <w:r>
        <w:rPr>
          <w:lang w:val="en-US"/>
        </w:rPr>
        <w:t>[</w:t>
      </w:r>
      <w:bookmarkStart w:id="73" w:name="ref_TIA1001"/>
      <w:r w:rsidR="00FE1B6E">
        <w:rPr>
          <w:lang w:val="en-US"/>
        </w:rPr>
        <w:fldChar w:fldCharType="begin"/>
      </w:r>
      <w:r w:rsidR="00FE1B6E">
        <w:rPr>
          <w:lang w:val="en-US"/>
        </w:rPr>
        <w:instrText xml:space="preserve"> SEQ ref \* MERGEFORMAT </w:instrText>
      </w:r>
      <w:r w:rsidR="00FE1B6E">
        <w:rPr>
          <w:lang w:val="en-US"/>
        </w:rPr>
        <w:fldChar w:fldCharType="separate"/>
      </w:r>
      <w:r w:rsidR="00F5693E">
        <w:rPr>
          <w:noProof/>
          <w:lang w:val="en-US"/>
        </w:rPr>
        <w:t>24</w:t>
      </w:r>
      <w:r w:rsidR="00FE1B6E">
        <w:rPr>
          <w:lang w:val="en-US"/>
        </w:rPr>
        <w:fldChar w:fldCharType="end"/>
      </w:r>
      <w:bookmarkEnd w:id="73"/>
      <w:r>
        <w:rPr>
          <w:lang w:val="en-US"/>
        </w:rPr>
        <w:t>] TIA-1001</w:t>
      </w:r>
      <w:r w:rsidRPr="00FE1B6E">
        <w:t xml:space="preserve"> Transport of TIA-825-A Signals over IP Networks</w:t>
      </w:r>
    </w:p>
    <w:p w:rsidR="0021570F" w:rsidRDefault="00DE42A2" w:rsidP="00A50C64">
      <w:hyperlink r:id="rId32" w:history="1">
        <w:r w:rsidR="00FE1B6E" w:rsidRPr="00EA3C17">
          <w:rPr>
            <w:rStyle w:val="Hyperlink"/>
          </w:rPr>
          <w:t>http://engineers.ihs.com/document/abstract/CMTOGBAAAAAAAAAA</w:t>
        </w:r>
      </w:hyperlink>
    </w:p>
    <w:p w:rsidR="0021570F" w:rsidRDefault="0021570F" w:rsidP="00A50C64">
      <w:pPr>
        <w:rPr>
          <w:lang w:val="en-US"/>
        </w:rPr>
      </w:pPr>
    </w:p>
    <w:p w:rsidR="0023125B" w:rsidRDefault="00784FAB" w:rsidP="00DF5B19">
      <w:pPr>
        <w:keepNext/>
        <w:rPr>
          <w:lang w:val="en-US"/>
        </w:rPr>
      </w:pPr>
      <w:r>
        <w:rPr>
          <w:lang w:val="en-US"/>
        </w:rPr>
        <w:lastRenderedPageBreak/>
        <w:t>[</w:t>
      </w:r>
      <w:bookmarkStart w:id="74" w:name="ref_XEP0301"/>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25</w:t>
      </w:r>
      <w:r w:rsidR="00CB2F8D">
        <w:rPr>
          <w:lang w:val="en-US"/>
        </w:rPr>
        <w:fldChar w:fldCharType="end"/>
      </w:r>
      <w:bookmarkEnd w:id="74"/>
      <w:r>
        <w:rPr>
          <w:lang w:val="en-US"/>
        </w:rPr>
        <w:t xml:space="preserve">] </w:t>
      </w:r>
      <w:r w:rsidR="0025437A">
        <w:rPr>
          <w:lang w:val="en-US"/>
        </w:rPr>
        <w:t>XEP-0301 In-band real-time text</w:t>
      </w:r>
    </w:p>
    <w:p w:rsidR="00DD2AB1" w:rsidRPr="001012F9" w:rsidRDefault="00DE42A2" w:rsidP="00184655">
      <w:pPr>
        <w:rPr>
          <w:lang w:val="en-US"/>
        </w:rPr>
      </w:pPr>
      <w:hyperlink r:id="rId33" w:history="1">
        <w:r w:rsidR="0025437A" w:rsidRPr="00C56FF7">
          <w:rPr>
            <w:rStyle w:val="Hyperlink"/>
            <w:lang w:val="en-US"/>
          </w:rPr>
          <w:t>http://www.xmpp.org/extensions/xep-0301.html</w:t>
        </w:r>
      </w:hyperlink>
    </w:p>
    <w:p w:rsidR="00DD2AB1" w:rsidRDefault="00DD2AB1" w:rsidP="00DD2AB1">
      <w:pPr>
        <w:rPr>
          <w:lang w:val="en-US"/>
        </w:rPr>
      </w:pPr>
    </w:p>
    <w:p w:rsidR="00761916" w:rsidRDefault="00784FAB" w:rsidP="00761916">
      <w:r>
        <w:rPr>
          <w:lang w:val="en-US"/>
        </w:rPr>
        <w:t>[</w:t>
      </w:r>
      <w:bookmarkStart w:id="75" w:name="ref_mp_RTT"/>
      <w:r w:rsidR="00CB2F8D">
        <w:rPr>
          <w:lang w:val="en-US"/>
        </w:rPr>
        <w:fldChar w:fldCharType="begin"/>
      </w:r>
      <w:r w:rsidR="00CB2F8D">
        <w:rPr>
          <w:lang w:val="en-US"/>
        </w:rPr>
        <w:instrText xml:space="preserve"> SEQ ref \* MERGEFORMAT </w:instrText>
      </w:r>
      <w:r w:rsidR="00CB2F8D">
        <w:rPr>
          <w:lang w:val="en-US"/>
        </w:rPr>
        <w:fldChar w:fldCharType="separate"/>
      </w:r>
      <w:r w:rsidR="00F5693E">
        <w:rPr>
          <w:noProof/>
          <w:lang w:val="en-US"/>
        </w:rPr>
        <w:t>26</w:t>
      </w:r>
      <w:r w:rsidR="00CB2F8D">
        <w:rPr>
          <w:lang w:val="en-US"/>
        </w:rPr>
        <w:fldChar w:fldCharType="end"/>
      </w:r>
      <w:bookmarkEnd w:id="75"/>
      <w:r>
        <w:rPr>
          <w:lang w:val="en-US"/>
        </w:rPr>
        <w:t xml:space="preserve">] </w:t>
      </w:r>
      <w:r w:rsidR="00761916">
        <w:rPr>
          <w:lang w:val="en-US"/>
        </w:rPr>
        <w:t>M</w:t>
      </w:r>
      <w:r w:rsidR="00761916">
        <w:t xml:space="preserve">ulti-party real-time text mixer </w:t>
      </w:r>
      <w:hyperlink r:id="rId34" w:history="1">
        <w:r w:rsidR="00761916" w:rsidRPr="00C56FF7">
          <w:rPr>
            <w:rStyle w:val="Hyperlink"/>
          </w:rPr>
          <w:t>http://www.realtimetext.org/sites/default/files/Files_and_Documents/Specifications/multiparty-real-time-text-mixer-2011-04-30.pdf</w:t>
        </w:r>
      </w:hyperlink>
    </w:p>
    <w:p w:rsidR="00761916" w:rsidRPr="00761916" w:rsidRDefault="00761916" w:rsidP="00DD2AB1"/>
    <w:p w:rsidR="00DD2AB1" w:rsidRPr="00E05EA3" w:rsidRDefault="00DD2AB1" w:rsidP="00A50C64">
      <w:pPr>
        <w:rPr>
          <w:lang w:val="en-US"/>
        </w:rPr>
      </w:pPr>
    </w:p>
    <w:sectPr w:rsidR="00DD2AB1" w:rsidRPr="00E05EA3">
      <w:foot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A2" w:rsidRDefault="00DE42A2" w:rsidP="00881604">
      <w:r>
        <w:separator/>
      </w:r>
    </w:p>
  </w:endnote>
  <w:endnote w:type="continuationSeparator" w:id="0">
    <w:p w:rsidR="00DE42A2" w:rsidRDefault="00DE42A2" w:rsidP="0088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22573"/>
      <w:docPartObj>
        <w:docPartGallery w:val="Page Numbers (Bottom of Page)"/>
        <w:docPartUnique/>
      </w:docPartObj>
    </w:sdtPr>
    <w:sdtEndPr>
      <w:rPr>
        <w:noProof/>
      </w:rPr>
    </w:sdtEndPr>
    <w:sdtContent>
      <w:p w:rsidR="00861DF0" w:rsidRDefault="00861DF0">
        <w:pPr>
          <w:pStyle w:val="Footer"/>
          <w:jc w:val="center"/>
        </w:pPr>
        <w:r>
          <w:fldChar w:fldCharType="begin"/>
        </w:r>
        <w:r>
          <w:instrText xml:space="preserve"> PAGE   \* MERGEFORMAT </w:instrText>
        </w:r>
        <w:r>
          <w:fldChar w:fldCharType="separate"/>
        </w:r>
        <w:r w:rsidR="00F5693E">
          <w:rPr>
            <w:noProof/>
          </w:rPr>
          <w:t>21</w:t>
        </w:r>
        <w:r>
          <w:rPr>
            <w:noProof/>
          </w:rPr>
          <w:fldChar w:fldCharType="end"/>
        </w:r>
      </w:p>
    </w:sdtContent>
  </w:sdt>
  <w:p w:rsidR="00861DF0" w:rsidRDefault="0086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A2" w:rsidRDefault="00DE42A2" w:rsidP="00881604">
      <w:r>
        <w:separator/>
      </w:r>
    </w:p>
  </w:footnote>
  <w:footnote w:type="continuationSeparator" w:id="0">
    <w:p w:rsidR="00DE42A2" w:rsidRDefault="00DE42A2" w:rsidP="00881604">
      <w:r>
        <w:continuationSeparator/>
      </w:r>
    </w:p>
  </w:footnote>
  <w:footnote w:id="1">
    <w:p w:rsidR="00861DF0" w:rsidRPr="00F83F33" w:rsidRDefault="00861DF0">
      <w:pPr>
        <w:pStyle w:val="FootnoteText"/>
        <w:rPr>
          <w:lang w:val="en-US"/>
        </w:rPr>
      </w:pPr>
      <w:r>
        <w:rPr>
          <w:rStyle w:val="FootnoteReference"/>
        </w:rPr>
        <w:footnoteRef/>
      </w:r>
      <w:r>
        <w:t xml:space="preserve"> e-mail </w:t>
      </w:r>
      <w:hyperlink r:id="rId1" w:history="1">
        <w:r w:rsidRPr="00F83F33">
          <w:rPr>
            <w:rStyle w:val="Hyperlink"/>
            <w:lang w:val="en-US"/>
          </w:rPr>
          <w:t>gunnar.hellstrom@omnitor.se</w:t>
        </w:r>
      </w:hyperlink>
      <w:r w:rsidRPr="00F83F33">
        <w:rPr>
          <w:lang w:val="en-US"/>
        </w:rPr>
        <w:t xml:space="preserve">  phone: +46 708 204 288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301E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235D3"/>
    <w:multiLevelType w:val="hybridMultilevel"/>
    <w:tmpl w:val="4214846C"/>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2" w15:restartNumberingAfterBreak="0">
    <w:nsid w:val="0AF22208"/>
    <w:multiLevelType w:val="hybridMultilevel"/>
    <w:tmpl w:val="A822A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303FE7"/>
    <w:multiLevelType w:val="hybridMultilevel"/>
    <w:tmpl w:val="6BD06D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341CB7"/>
    <w:multiLevelType w:val="hybridMultilevel"/>
    <w:tmpl w:val="A0B23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C31EA9"/>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AA16EDA"/>
    <w:multiLevelType w:val="hybridMultilevel"/>
    <w:tmpl w:val="E7149A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7565FD"/>
    <w:multiLevelType w:val="multilevel"/>
    <w:tmpl w:val="1070F76E"/>
    <w:lvl w:ilvl="0">
      <w:start w:val="4"/>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1260"/>
        </w:tabs>
        <w:ind w:left="1260" w:hanging="72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5E1926"/>
    <w:multiLevelType w:val="hybridMultilevel"/>
    <w:tmpl w:val="0C520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410679"/>
    <w:multiLevelType w:val="hybridMultilevel"/>
    <w:tmpl w:val="2496E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5772CE"/>
    <w:multiLevelType w:val="hybridMultilevel"/>
    <w:tmpl w:val="101C7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9C1E36"/>
    <w:multiLevelType w:val="hybridMultilevel"/>
    <w:tmpl w:val="848EC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B17B7C"/>
    <w:multiLevelType w:val="hybridMultilevel"/>
    <w:tmpl w:val="3024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9D4821"/>
    <w:multiLevelType w:val="hybridMultilevel"/>
    <w:tmpl w:val="965E2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803CC6"/>
    <w:multiLevelType w:val="hybridMultilevel"/>
    <w:tmpl w:val="4AFC1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BE4116"/>
    <w:multiLevelType w:val="hybridMultilevel"/>
    <w:tmpl w:val="3B28D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FD7FB5"/>
    <w:multiLevelType w:val="hybridMultilevel"/>
    <w:tmpl w:val="29982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3"/>
  </w:num>
  <w:num w:numId="5">
    <w:abstractNumId w:val="12"/>
  </w:num>
  <w:num w:numId="6">
    <w:abstractNumId w:val="14"/>
  </w:num>
  <w:num w:numId="7">
    <w:abstractNumId w:val="15"/>
  </w:num>
  <w:num w:numId="8">
    <w:abstractNumId w:val="10"/>
  </w:num>
  <w:num w:numId="9">
    <w:abstractNumId w:val="8"/>
  </w:num>
  <w:num w:numId="10">
    <w:abstractNumId w:val="13"/>
  </w:num>
  <w:num w:numId="11">
    <w:abstractNumId w:val="4"/>
  </w:num>
  <w:num w:numId="12">
    <w:abstractNumId w:val="2"/>
  </w:num>
  <w:num w:numId="13">
    <w:abstractNumId w:val="11"/>
  </w:num>
  <w:num w:numId="14">
    <w:abstractNumId w:val="1"/>
  </w:num>
  <w:num w:numId="15">
    <w:abstractNumId w:val="6"/>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4"/>
    <w:rsid w:val="000006B2"/>
    <w:rsid w:val="000014FB"/>
    <w:rsid w:val="00001C80"/>
    <w:rsid w:val="00002FB0"/>
    <w:rsid w:val="00003775"/>
    <w:rsid w:val="00003A1A"/>
    <w:rsid w:val="00004806"/>
    <w:rsid w:val="00005834"/>
    <w:rsid w:val="000060D5"/>
    <w:rsid w:val="00006170"/>
    <w:rsid w:val="00007B85"/>
    <w:rsid w:val="00007DBB"/>
    <w:rsid w:val="000110A4"/>
    <w:rsid w:val="000115E5"/>
    <w:rsid w:val="00011FB5"/>
    <w:rsid w:val="000128B7"/>
    <w:rsid w:val="00013845"/>
    <w:rsid w:val="0001404A"/>
    <w:rsid w:val="000140C9"/>
    <w:rsid w:val="000147A1"/>
    <w:rsid w:val="000152C3"/>
    <w:rsid w:val="00015F89"/>
    <w:rsid w:val="00016571"/>
    <w:rsid w:val="00016A79"/>
    <w:rsid w:val="00017391"/>
    <w:rsid w:val="00017C64"/>
    <w:rsid w:val="00020D92"/>
    <w:rsid w:val="0002154E"/>
    <w:rsid w:val="00021F0C"/>
    <w:rsid w:val="00021F88"/>
    <w:rsid w:val="00022295"/>
    <w:rsid w:val="000222CB"/>
    <w:rsid w:val="00022999"/>
    <w:rsid w:val="00024003"/>
    <w:rsid w:val="000241FE"/>
    <w:rsid w:val="00025726"/>
    <w:rsid w:val="00025B0B"/>
    <w:rsid w:val="00025E5B"/>
    <w:rsid w:val="0002637C"/>
    <w:rsid w:val="00026F11"/>
    <w:rsid w:val="00030D1B"/>
    <w:rsid w:val="000315E3"/>
    <w:rsid w:val="00033358"/>
    <w:rsid w:val="0003364C"/>
    <w:rsid w:val="00034248"/>
    <w:rsid w:val="0003594C"/>
    <w:rsid w:val="000362B3"/>
    <w:rsid w:val="000365A5"/>
    <w:rsid w:val="00037A3B"/>
    <w:rsid w:val="00037F39"/>
    <w:rsid w:val="000416F0"/>
    <w:rsid w:val="00041DB8"/>
    <w:rsid w:val="00041E21"/>
    <w:rsid w:val="00043707"/>
    <w:rsid w:val="00045BF4"/>
    <w:rsid w:val="00046802"/>
    <w:rsid w:val="00046BB8"/>
    <w:rsid w:val="00051DD1"/>
    <w:rsid w:val="00052356"/>
    <w:rsid w:val="00053BAE"/>
    <w:rsid w:val="00053F70"/>
    <w:rsid w:val="00054AD0"/>
    <w:rsid w:val="00055D9D"/>
    <w:rsid w:val="00056453"/>
    <w:rsid w:val="00056B34"/>
    <w:rsid w:val="00056DE3"/>
    <w:rsid w:val="00057738"/>
    <w:rsid w:val="00060371"/>
    <w:rsid w:val="00060B08"/>
    <w:rsid w:val="00060E4B"/>
    <w:rsid w:val="00061E27"/>
    <w:rsid w:val="000622DB"/>
    <w:rsid w:val="0006364C"/>
    <w:rsid w:val="00064260"/>
    <w:rsid w:val="0006460D"/>
    <w:rsid w:val="00064744"/>
    <w:rsid w:val="00064D72"/>
    <w:rsid w:val="0006672F"/>
    <w:rsid w:val="0006705D"/>
    <w:rsid w:val="000675C1"/>
    <w:rsid w:val="00067927"/>
    <w:rsid w:val="00067AB7"/>
    <w:rsid w:val="00067AEE"/>
    <w:rsid w:val="00070E0E"/>
    <w:rsid w:val="0007104F"/>
    <w:rsid w:val="00071904"/>
    <w:rsid w:val="00072977"/>
    <w:rsid w:val="00072F3A"/>
    <w:rsid w:val="00073127"/>
    <w:rsid w:val="0007337D"/>
    <w:rsid w:val="000739A7"/>
    <w:rsid w:val="00074D4E"/>
    <w:rsid w:val="00074EE3"/>
    <w:rsid w:val="00075571"/>
    <w:rsid w:val="000762C1"/>
    <w:rsid w:val="000813E8"/>
    <w:rsid w:val="00082D22"/>
    <w:rsid w:val="00083761"/>
    <w:rsid w:val="000839A7"/>
    <w:rsid w:val="00083B1E"/>
    <w:rsid w:val="000840D2"/>
    <w:rsid w:val="00084259"/>
    <w:rsid w:val="00084589"/>
    <w:rsid w:val="00084BA9"/>
    <w:rsid w:val="00085E08"/>
    <w:rsid w:val="00086DAF"/>
    <w:rsid w:val="00086F7F"/>
    <w:rsid w:val="00087093"/>
    <w:rsid w:val="0009024E"/>
    <w:rsid w:val="00090260"/>
    <w:rsid w:val="000916E2"/>
    <w:rsid w:val="00091914"/>
    <w:rsid w:val="00091C48"/>
    <w:rsid w:val="00091E0B"/>
    <w:rsid w:val="00092505"/>
    <w:rsid w:val="00092806"/>
    <w:rsid w:val="00093754"/>
    <w:rsid w:val="00094790"/>
    <w:rsid w:val="000949C9"/>
    <w:rsid w:val="00095FDB"/>
    <w:rsid w:val="00097CD8"/>
    <w:rsid w:val="000A0595"/>
    <w:rsid w:val="000A06F5"/>
    <w:rsid w:val="000A0E12"/>
    <w:rsid w:val="000A1251"/>
    <w:rsid w:val="000A2D76"/>
    <w:rsid w:val="000A3007"/>
    <w:rsid w:val="000A440F"/>
    <w:rsid w:val="000A4760"/>
    <w:rsid w:val="000A515A"/>
    <w:rsid w:val="000A54A1"/>
    <w:rsid w:val="000A6357"/>
    <w:rsid w:val="000A6F23"/>
    <w:rsid w:val="000A7735"/>
    <w:rsid w:val="000A7885"/>
    <w:rsid w:val="000A7BC6"/>
    <w:rsid w:val="000A7FE2"/>
    <w:rsid w:val="000B08C7"/>
    <w:rsid w:val="000B0A8C"/>
    <w:rsid w:val="000B3133"/>
    <w:rsid w:val="000B341D"/>
    <w:rsid w:val="000B4C65"/>
    <w:rsid w:val="000B4CC1"/>
    <w:rsid w:val="000B4FDD"/>
    <w:rsid w:val="000B5D1A"/>
    <w:rsid w:val="000B6C08"/>
    <w:rsid w:val="000B75AB"/>
    <w:rsid w:val="000B7B6C"/>
    <w:rsid w:val="000C1137"/>
    <w:rsid w:val="000C1E05"/>
    <w:rsid w:val="000C1FB6"/>
    <w:rsid w:val="000C26BB"/>
    <w:rsid w:val="000C3380"/>
    <w:rsid w:val="000C3B86"/>
    <w:rsid w:val="000C411B"/>
    <w:rsid w:val="000C4D1F"/>
    <w:rsid w:val="000C575B"/>
    <w:rsid w:val="000C6943"/>
    <w:rsid w:val="000C6A68"/>
    <w:rsid w:val="000C6CD2"/>
    <w:rsid w:val="000C6E76"/>
    <w:rsid w:val="000D1EBD"/>
    <w:rsid w:val="000D27D6"/>
    <w:rsid w:val="000D2B5D"/>
    <w:rsid w:val="000D3425"/>
    <w:rsid w:val="000D3633"/>
    <w:rsid w:val="000D4D77"/>
    <w:rsid w:val="000D53E9"/>
    <w:rsid w:val="000D6D31"/>
    <w:rsid w:val="000D7AEB"/>
    <w:rsid w:val="000E064E"/>
    <w:rsid w:val="000E1356"/>
    <w:rsid w:val="000E1CED"/>
    <w:rsid w:val="000E2452"/>
    <w:rsid w:val="000E27A3"/>
    <w:rsid w:val="000E469F"/>
    <w:rsid w:val="000E4E81"/>
    <w:rsid w:val="000E4F8E"/>
    <w:rsid w:val="000E5510"/>
    <w:rsid w:val="000E5591"/>
    <w:rsid w:val="000E569E"/>
    <w:rsid w:val="000E56B6"/>
    <w:rsid w:val="000E5A5C"/>
    <w:rsid w:val="000E5CC8"/>
    <w:rsid w:val="000E5E7C"/>
    <w:rsid w:val="000E6320"/>
    <w:rsid w:val="000E6784"/>
    <w:rsid w:val="000E75B1"/>
    <w:rsid w:val="000F0D69"/>
    <w:rsid w:val="000F25D9"/>
    <w:rsid w:val="000F2BAD"/>
    <w:rsid w:val="000F35CD"/>
    <w:rsid w:val="000F38E6"/>
    <w:rsid w:val="000F4045"/>
    <w:rsid w:val="000F4065"/>
    <w:rsid w:val="000F41F3"/>
    <w:rsid w:val="000F42E6"/>
    <w:rsid w:val="000F47C2"/>
    <w:rsid w:val="000F55FC"/>
    <w:rsid w:val="000F5B93"/>
    <w:rsid w:val="000F7655"/>
    <w:rsid w:val="0010061A"/>
    <w:rsid w:val="0010070A"/>
    <w:rsid w:val="00100B8C"/>
    <w:rsid w:val="00100E1D"/>
    <w:rsid w:val="00100E3A"/>
    <w:rsid w:val="001012F9"/>
    <w:rsid w:val="001013D8"/>
    <w:rsid w:val="00101BE0"/>
    <w:rsid w:val="00101E94"/>
    <w:rsid w:val="00102045"/>
    <w:rsid w:val="00102369"/>
    <w:rsid w:val="00104424"/>
    <w:rsid w:val="0010561A"/>
    <w:rsid w:val="00105DE5"/>
    <w:rsid w:val="0010636E"/>
    <w:rsid w:val="00106695"/>
    <w:rsid w:val="001067BB"/>
    <w:rsid w:val="0010710F"/>
    <w:rsid w:val="0011040C"/>
    <w:rsid w:val="00110A1E"/>
    <w:rsid w:val="00110C9E"/>
    <w:rsid w:val="00111539"/>
    <w:rsid w:val="00112946"/>
    <w:rsid w:val="00113927"/>
    <w:rsid w:val="00114EBE"/>
    <w:rsid w:val="0011537B"/>
    <w:rsid w:val="00115B53"/>
    <w:rsid w:val="001168E3"/>
    <w:rsid w:val="0011769F"/>
    <w:rsid w:val="00117FD1"/>
    <w:rsid w:val="00120FD2"/>
    <w:rsid w:val="00121151"/>
    <w:rsid w:val="001211B3"/>
    <w:rsid w:val="00121501"/>
    <w:rsid w:val="00122548"/>
    <w:rsid w:val="0012275A"/>
    <w:rsid w:val="00123189"/>
    <w:rsid w:val="001233A6"/>
    <w:rsid w:val="0012436C"/>
    <w:rsid w:val="001248F7"/>
    <w:rsid w:val="00124EAF"/>
    <w:rsid w:val="00125323"/>
    <w:rsid w:val="0012564D"/>
    <w:rsid w:val="00125B1E"/>
    <w:rsid w:val="00125E27"/>
    <w:rsid w:val="00127767"/>
    <w:rsid w:val="00127F36"/>
    <w:rsid w:val="001301D5"/>
    <w:rsid w:val="00131A22"/>
    <w:rsid w:val="00131D24"/>
    <w:rsid w:val="001323E8"/>
    <w:rsid w:val="0013299D"/>
    <w:rsid w:val="00133FEE"/>
    <w:rsid w:val="00133FFB"/>
    <w:rsid w:val="00134525"/>
    <w:rsid w:val="001347ED"/>
    <w:rsid w:val="00135F61"/>
    <w:rsid w:val="00137024"/>
    <w:rsid w:val="00137036"/>
    <w:rsid w:val="001371D1"/>
    <w:rsid w:val="00137326"/>
    <w:rsid w:val="00137E81"/>
    <w:rsid w:val="00140012"/>
    <w:rsid w:val="00141C45"/>
    <w:rsid w:val="00141D1F"/>
    <w:rsid w:val="00141E49"/>
    <w:rsid w:val="00141FCF"/>
    <w:rsid w:val="0014258F"/>
    <w:rsid w:val="001435B8"/>
    <w:rsid w:val="001439B1"/>
    <w:rsid w:val="00143AB7"/>
    <w:rsid w:val="001455A8"/>
    <w:rsid w:val="0014594C"/>
    <w:rsid w:val="00147CE4"/>
    <w:rsid w:val="001515FD"/>
    <w:rsid w:val="0015161D"/>
    <w:rsid w:val="00151CAA"/>
    <w:rsid w:val="00151CF6"/>
    <w:rsid w:val="00153015"/>
    <w:rsid w:val="001530B2"/>
    <w:rsid w:val="00153477"/>
    <w:rsid w:val="00153AFA"/>
    <w:rsid w:val="00154448"/>
    <w:rsid w:val="001544A2"/>
    <w:rsid w:val="00154A4F"/>
    <w:rsid w:val="00155133"/>
    <w:rsid w:val="001557D7"/>
    <w:rsid w:val="0015594C"/>
    <w:rsid w:val="0015610A"/>
    <w:rsid w:val="00156F8A"/>
    <w:rsid w:val="0015760B"/>
    <w:rsid w:val="0016013F"/>
    <w:rsid w:val="001603E6"/>
    <w:rsid w:val="001608BE"/>
    <w:rsid w:val="00160A0D"/>
    <w:rsid w:val="00160A8D"/>
    <w:rsid w:val="00161DF9"/>
    <w:rsid w:val="00162271"/>
    <w:rsid w:val="00162308"/>
    <w:rsid w:val="00164559"/>
    <w:rsid w:val="0016459C"/>
    <w:rsid w:val="00164B15"/>
    <w:rsid w:val="00164CAD"/>
    <w:rsid w:val="0016754F"/>
    <w:rsid w:val="0017051B"/>
    <w:rsid w:val="001708AF"/>
    <w:rsid w:val="0017156D"/>
    <w:rsid w:val="00172E08"/>
    <w:rsid w:val="001739AB"/>
    <w:rsid w:val="00173BAD"/>
    <w:rsid w:val="00173DE6"/>
    <w:rsid w:val="00174247"/>
    <w:rsid w:val="00174B72"/>
    <w:rsid w:val="00174F41"/>
    <w:rsid w:val="001750F8"/>
    <w:rsid w:val="001753FB"/>
    <w:rsid w:val="00175699"/>
    <w:rsid w:val="00175B14"/>
    <w:rsid w:val="00175C81"/>
    <w:rsid w:val="00175D73"/>
    <w:rsid w:val="00175FB7"/>
    <w:rsid w:val="001764E9"/>
    <w:rsid w:val="001766A4"/>
    <w:rsid w:val="00176C2B"/>
    <w:rsid w:val="0017719E"/>
    <w:rsid w:val="001802B9"/>
    <w:rsid w:val="0018092B"/>
    <w:rsid w:val="0018155D"/>
    <w:rsid w:val="001815C5"/>
    <w:rsid w:val="00181DC6"/>
    <w:rsid w:val="00182A8F"/>
    <w:rsid w:val="00182D86"/>
    <w:rsid w:val="00183C62"/>
    <w:rsid w:val="00184041"/>
    <w:rsid w:val="00184655"/>
    <w:rsid w:val="001847C0"/>
    <w:rsid w:val="00184B44"/>
    <w:rsid w:val="00185B8A"/>
    <w:rsid w:val="00185EF4"/>
    <w:rsid w:val="00186960"/>
    <w:rsid w:val="00186D1E"/>
    <w:rsid w:val="0019035F"/>
    <w:rsid w:val="00190556"/>
    <w:rsid w:val="00191604"/>
    <w:rsid w:val="00191A1C"/>
    <w:rsid w:val="00191F8A"/>
    <w:rsid w:val="0019272B"/>
    <w:rsid w:val="00192F07"/>
    <w:rsid w:val="00193D92"/>
    <w:rsid w:val="00194545"/>
    <w:rsid w:val="00195E0B"/>
    <w:rsid w:val="00196141"/>
    <w:rsid w:val="00196F84"/>
    <w:rsid w:val="001A0542"/>
    <w:rsid w:val="001A18B5"/>
    <w:rsid w:val="001A1A3A"/>
    <w:rsid w:val="001A1B3B"/>
    <w:rsid w:val="001A40D3"/>
    <w:rsid w:val="001A4C0E"/>
    <w:rsid w:val="001A5401"/>
    <w:rsid w:val="001A5541"/>
    <w:rsid w:val="001A5D86"/>
    <w:rsid w:val="001A63E8"/>
    <w:rsid w:val="001A640F"/>
    <w:rsid w:val="001A647E"/>
    <w:rsid w:val="001A6984"/>
    <w:rsid w:val="001A6BD0"/>
    <w:rsid w:val="001A767F"/>
    <w:rsid w:val="001A7F65"/>
    <w:rsid w:val="001B0AB6"/>
    <w:rsid w:val="001B1D3C"/>
    <w:rsid w:val="001B2BCB"/>
    <w:rsid w:val="001B4D30"/>
    <w:rsid w:val="001B5FE2"/>
    <w:rsid w:val="001B677F"/>
    <w:rsid w:val="001B701A"/>
    <w:rsid w:val="001C0941"/>
    <w:rsid w:val="001C0EDB"/>
    <w:rsid w:val="001C125E"/>
    <w:rsid w:val="001C15CC"/>
    <w:rsid w:val="001C2A9E"/>
    <w:rsid w:val="001C2C00"/>
    <w:rsid w:val="001C336E"/>
    <w:rsid w:val="001C3916"/>
    <w:rsid w:val="001C476A"/>
    <w:rsid w:val="001C4B9D"/>
    <w:rsid w:val="001C4C24"/>
    <w:rsid w:val="001C5374"/>
    <w:rsid w:val="001C5656"/>
    <w:rsid w:val="001C585C"/>
    <w:rsid w:val="001C5B2F"/>
    <w:rsid w:val="001C611B"/>
    <w:rsid w:val="001C6A53"/>
    <w:rsid w:val="001C6C8F"/>
    <w:rsid w:val="001C7C56"/>
    <w:rsid w:val="001C7D8C"/>
    <w:rsid w:val="001C7D9D"/>
    <w:rsid w:val="001D05E2"/>
    <w:rsid w:val="001D1249"/>
    <w:rsid w:val="001D2E44"/>
    <w:rsid w:val="001D2F17"/>
    <w:rsid w:val="001D45F0"/>
    <w:rsid w:val="001D46FE"/>
    <w:rsid w:val="001D48B6"/>
    <w:rsid w:val="001D5F48"/>
    <w:rsid w:val="001D61F2"/>
    <w:rsid w:val="001D6427"/>
    <w:rsid w:val="001D6D9A"/>
    <w:rsid w:val="001D761A"/>
    <w:rsid w:val="001E2145"/>
    <w:rsid w:val="001E3F56"/>
    <w:rsid w:val="001E4005"/>
    <w:rsid w:val="001E4C4F"/>
    <w:rsid w:val="001E51DD"/>
    <w:rsid w:val="001E52E1"/>
    <w:rsid w:val="001E57B3"/>
    <w:rsid w:val="001E65E1"/>
    <w:rsid w:val="001E6E19"/>
    <w:rsid w:val="001E714C"/>
    <w:rsid w:val="001E7D90"/>
    <w:rsid w:val="001E7ED0"/>
    <w:rsid w:val="001F079D"/>
    <w:rsid w:val="001F0C40"/>
    <w:rsid w:val="001F0D3C"/>
    <w:rsid w:val="001F10E2"/>
    <w:rsid w:val="001F1809"/>
    <w:rsid w:val="001F1CE1"/>
    <w:rsid w:val="001F21D6"/>
    <w:rsid w:val="001F2F67"/>
    <w:rsid w:val="001F3090"/>
    <w:rsid w:val="001F3573"/>
    <w:rsid w:val="001F380A"/>
    <w:rsid w:val="001F3DA1"/>
    <w:rsid w:val="001F4D82"/>
    <w:rsid w:val="001F5258"/>
    <w:rsid w:val="001F56E1"/>
    <w:rsid w:val="001F5D85"/>
    <w:rsid w:val="001F75A7"/>
    <w:rsid w:val="001F7BEC"/>
    <w:rsid w:val="00200BF4"/>
    <w:rsid w:val="00200CBD"/>
    <w:rsid w:val="00200DB1"/>
    <w:rsid w:val="002019A4"/>
    <w:rsid w:val="00201EC0"/>
    <w:rsid w:val="00202CF0"/>
    <w:rsid w:val="00202E75"/>
    <w:rsid w:val="0020310D"/>
    <w:rsid w:val="00204665"/>
    <w:rsid w:val="00206C2F"/>
    <w:rsid w:val="002071B4"/>
    <w:rsid w:val="00207705"/>
    <w:rsid w:val="00207DB4"/>
    <w:rsid w:val="00210487"/>
    <w:rsid w:val="002117BD"/>
    <w:rsid w:val="002124CA"/>
    <w:rsid w:val="00212FF4"/>
    <w:rsid w:val="00213DC5"/>
    <w:rsid w:val="00214164"/>
    <w:rsid w:val="00214BB3"/>
    <w:rsid w:val="0021570F"/>
    <w:rsid w:val="00215F1D"/>
    <w:rsid w:val="0021608B"/>
    <w:rsid w:val="00216794"/>
    <w:rsid w:val="002179D4"/>
    <w:rsid w:val="00220549"/>
    <w:rsid w:val="00221F4C"/>
    <w:rsid w:val="0022273F"/>
    <w:rsid w:val="00222BD3"/>
    <w:rsid w:val="00222DD7"/>
    <w:rsid w:val="002233E9"/>
    <w:rsid w:val="00224850"/>
    <w:rsid w:val="00225563"/>
    <w:rsid w:val="00226A85"/>
    <w:rsid w:val="00227BF2"/>
    <w:rsid w:val="002300B5"/>
    <w:rsid w:val="002304A3"/>
    <w:rsid w:val="00230586"/>
    <w:rsid w:val="00230EAB"/>
    <w:rsid w:val="0023125B"/>
    <w:rsid w:val="00231471"/>
    <w:rsid w:val="0023397C"/>
    <w:rsid w:val="00233E9F"/>
    <w:rsid w:val="002348DA"/>
    <w:rsid w:val="00234C10"/>
    <w:rsid w:val="00234E5B"/>
    <w:rsid w:val="002352D3"/>
    <w:rsid w:val="00236999"/>
    <w:rsid w:val="0024090E"/>
    <w:rsid w:val="0024112B"/>
    <w:rsid w:val="00241396"/>
    <w:rsid w:val="00242689"/>
    <w:rsid w:val="00243086"/>
    <w:rsid w:val="00244E44"/>
    <w:rsid w:val="00244FFA"/>
    <w:rsid w:val="00245130"/>
    <w:rsid w:val="00245AF9"/>
    <w:rsid w:val="002467F4"/>
    <w:rsid w:val="002468BC"/>
    <w:rsid w:val="00246EC3"/>
    <w:rsid w:val="002474A0"/>
    <w:rsid w:val="00247BAE"/>
    <w:rsid w:val="00250293"/>
    <w:rsid w:val="00250C21"/>
    <w:rsid w:val="00250D5A"/>
    <w:rsid w:val="00250E92"/>
    <w:rsid w:val="00251BA1"/>
    <w:rsid w:val="00251BFA"/>
    <w:rsid w:val="00252923"/>
    <w:rsid w:val="00252BF0"/>
    <w:rsid w:val="00253015"/>
    <w:rsid w:val="0025399C"/>
    <w:rsid w:val="00253F0E"/>
    <w:rsid w:val="00254103"/>
    <w:rsid w:val="0025437A"/>
    <w:rsid w:val="00254CB7"/>
    <w:rsid w:val="00254D51"/>
    <w:rsid w:val="00254FFA"/>
    <w:rsid w:val="0025548E"/>
    <w:rsid w:val="00256271"/>
    <w:rsid w:val="0025788E"/>
    <w:rsid w:val="00260676"/>
    <w:rsid w:val="002606E9"/>
    <w:rsid w:val="0026072A"/>
    <w:rsid w:val="0026088E"/>
    <w:rsid w:val="00261F9C"/>
    <w:rsid w:val="00262467"/>
    <w:rsid w:val="00262B5E"/>
    <w:rsid w:val="00265CDE"/>
    <w:rsid w:val="00270581"/>
    <w:rsid w:val="0027074D"/>
    <w:rsid w:val="00270F6A"/>
    <w:rsid w:val="00270FC3"/>
    <w:rsid w:val="0027185D"/>
    <w:rsid w:val="00271A45"/>
    <w:rsid w:val="00272730"/>
    <w:rsid w:val="00273B8D"/>
    <w:rsid w:val="0027425F"/>
    <w:rsid w:val="0027470F"/>
    <w:rsid w:val="00274DF0"/>
    <w:rsid w:val="00275422"/>
    <w:rsid w:val="00275789"/>
    <w:rsid w:val="00275DBC"/>
    <w:rsid w:val="0027625D"/>
    <w:rsid w:val="0027718F"/>
    <w:rsid w:val="00277503"/>
    <w:rsid w:val="0027770C"/>
    <w:rsid w:val="00280E02"/>
    <w:rsid w:val="0028323A"/>
    <w:rsid w:val="002837BB"/>
    <w:rsid w:val="00283F6F"/>
    <w:rsid w:val="0028467D"/>
    <w:rsid w:val="0028548A"/>
    <w:rsid w:val="002854DE"/>
    <w:rsid w:val="00285A02"/>
    <w:rsid w:val="00285FA5"/>
    <w:rsid w:val="00287124"/>
    <w:rsid w:val="002903A5"/>
    <w:rsid w:val="00290B96"/>
    <w:rsid w:val="00290F2C"/>
    <w:rsid w:val="00291B21"/>
    <w:rsid w:val="00292B49"/>
    <w:rsid w:val="00292B96"/>
    <w:rsid w:val="00292FB7"/>
    <w:rsid w:val="0029337D"/>
    <w:rsid w:val="002937FF"/>
    <w:rsid w:val="00293BD1"/>
    <w:rsid w:val="00293C6B"/>
    <w:rsid w:val="00294375"/>
    <w:rsid w:val="00294B51"/>
    <w:rsid w:val="00294FD7"/>
    <w:rsid w:val="0029513B"/>
    <w:rsid w:val="002952D3"/>
    <w:rsid w:val="00295379"/>
    <w:rsid w:val="002957B9"/>
    <w:rsid w:val="00295E91"/>
    <w:rsid w:val="00296716"/>
    <w:rsid w:val="00296D3F"/>
    <w:rsid w:val="002970AC"/>
    <w:rsid w:val="00297935"/>
    <w:rsid w:val="002A0207"/>
    <w:rsid w:val="002A2F2B"/>
    <w:rsid w:val="002A34D4"/>
    <w:rsid w:val="002A4152"/>
    <w:rsid w:val="002A4C3F"/>
    <w:rsid w:val="002A6A61"/>
    <w:rsid w:val="002A6AE7"/>
    <w:rsid w:val="002A6DBC"/>
    <w:rsid w:val="002A78CC"/>
    <w:rsid w:val="002B0114"/>
    <w:rsid w:val="002B0AE5"/>
    <w:rsid w:val="002B190A"/>
    <w:rsid w:val="002B1994"/>
    <w:rsid w:val="002B1F97"/>
    <w:rsid w:val="002B3124"/>
    <w:rsid w:val="002B3161"/>
    <w:rsid w:val="002B37A4"/>
    <w:rsid w:val="002B392F"/>
    <w:rsid w:val="002B4178"/>
    <w:rsid w:val="002B4258"/>
    <w:rsid w:val="002B4489"/>
    <w:rsid w:val="002B54FB"/>
    <w:rsid w:val="002B5FD1"/>
    <w:rsid w:val="002B6337"/>
    <w:rsid w:val="002B7404"/>
    <w:rsid w:val="002B7488"/>
    <w:rsid w:val="002B7CBC"/>
    <w:rsid w:val="002B7CC6"/>
    <w:rsid w:val="002C0395"/>
    <w:rsid w:val="002C0439"/>
    <w:rsid w:val="002C12CC"/>
    <w:rsid w:val="002C18F9"/>
    <w:rsid w:val="002C201A"/>
    <w:rsid w:val="002C37ED"/>
    <w:rsid w:val="002C3DAF"/>
    <w:rsid w:val="002C46A9"/>
    <w:rsid w:val="002C57B6"/>
    <w:rsid w:val="002C6420"/>
    <w:rsid w:val="002C65C0"/>
    <w:rsid w:val="002C74D1"/>
    <w:rsid w:val="002C75D5"/>
    <w:rsid w:val="002D0039"/>
    <w:rsid w:val="002D0253"/>
    <w:rsid w:val="002D06B3"/>
    <w:rsid w:val="002D088C"/>
    <w:rsid w:val="002D15F0"/>
    <w:rsid w:val="002D17C4"/>
    <w:rsid w:val="002D1901"/>
    <w:rsid w:val="002D19C0"/>
    <w:rsid w:val="002D3C94"/>
    <w:rsid w:val="002D4DE8"/>
    <w:rsid w:val="002D4F6B"/>
    <w:rsid w:val="002D6125"/>
    <w:rsid w:val="002D6EEF"/>
    <w:rsid w:val="002D70DF"/>
    <w:rsid w:val="002E0B36"/>
    <w:rsid w:val="002E1377"/>
    <w:rsid w:val="002E1500"/>
    <w:rsid w:val="002E209A"/>
    <w:rsid w:val="002E32C2"/>
    <w:rsid w:val="002E4110"/>
    <w:rsid w:val="002E5B65"/>
    <w:rsid w:val="002E6F15"/>
    <w:rsid w:val="002E6F3F"/>
    <w:rsid w:val="002E7580"/>
    <w:rsid w:val="002F04B2"/>
    <w:rsid w:val="002F0972"/>
    <w:rsid w:val="002F0DF2"/>
    <w:rsid w:val="002F1177"/>
    <w:rsid w:val="002F13E5"/>
    <w:rsid w:val="002F228E"/>
    <w:rsid w:val="002F2714"/>
    <w:rsid w:val="002F2CD4"/>
    <w:rsid w:val="002F31E7"/>
    <w:rsid w:val="002F4C41"/>
    <w:rsid w:val="002F4C88"/>
    <w:rsid w:val="002F4DC1"/>
    <w:rsid w:val="002F53F1"/>
    <w:rsid w:val="002F606C"/>
    <w:rsid w:val="002F6CC7"/>
    <w:rsid w:val="002F6F23"/>
    <w:rsid w:val="002F73A4"/>
    <w:rsid w:val="002F7432"/>
    <w:rsid w:val="0030044D"/>
    <w:rsid w:val="003008FC"/>
    <w:rsid w:val="00300F7A"/>
    <w:rsid w:val="00301517"/>
    <w:rsid w:val="00301A28"/>
    <w:rsid w:val="00301E42"/>
    <w:rsid w:val="00301EB6"/>
    <w:rsid w:val="0030248B"/>
    <w:rsid w:val="003028EE"/>
    <w:rsid w:val="00302E01"/>
    <w:rsid w:val="003046E1"/>
    <w:rsid w:val="00305F12"/>
    <w:rsid w:val="00306027"/>
    <w:rsid w:val="00306D44"/>
    <w:rsid w:val="00306DE8"/>
    <w:rsid w:val="003072A5"/>
    <w:rsid w:val="00307ADA"/>
    <w:rsid w:val="003109BC"/>
    <w:rsid w:val="003121CB"/>
    <w:rsid w:val="00313849"/>
    <w:rsid w:val="00313C44"/>
    <w:rsid w:val="00314EA9"/>
    <w:rsid w:val="003150B4"/>
    <w:rsid w:val="0031587C"/>
    <w:rsid w:val="00316B6C"/>
    <w:rsid w:val="00316C18"/>
    <w:rsid w:val="0031787B"/>
    <w:rsid w:val="00320358"/>
    <w:rsid w:val="003208A9"/>
    <w:rsid w:val="00321834"/>
    <w:rsid w:val="00321866"/>
    <w:rsid w:val="00321AD8"/>
    <w:rsid w:val="003224C6"/>
    <w:rsid w:val="00323144"/>
    <w:rsid w:val="0032347C"/>
    <w:rsid w:val="00324600"/>
    <w:rsid w:val="0032689F"/>
    <w:rsid w:val="00327B06"/>
    <w:rsid w:val="0033076C"/>
    <w:rsid w:val="0033097E"/>
    <w:rsid w:val="00331BF0"/>
    <w:rsid w:val="003321EA"/>
    <w:rsid w:val="00332F18"/>
    <w:rsid w:val="00333994"/>
    <w:rsid w:val="00333B14"/>
    <w:rsid w:val="00334004"/>
    <w:rsid w:val="003340F7"/>
    <w:rsid w:val="003346F0"/>
    <w:rsid w:val="00334F56"/>
    <w:rsid w:val="00335B32"/>
    <w:rsid w:val="003365B7"/>
    <w:rsid w:val="00336EC6"/>
    <w:rsid w:val="00337860"/>
    <w:rsid w:val="0034050D"/>
    <w:rsid w:val="0034091D"/>
    <w:rsid w:val="00340B0A"/>
    <w:rsid w:val="00340D55"/>
    <w:rsid w:val="0034101F"/>
    <w:rsid w:val="00341E0C"/>
    <w:rsid w:val="00341E7C"/>
    <w:rsid w:val="00342937"/>
    <w:rsid w:val="00342ED3"/>
    <w:rsid w:val="0034333A"/>
    <w:rsid w:val="00343FBA"/>
    <w:rsid w:val="00345FAD"/>
    <w:rsid w:val="003462D3"/>
    <w:rsid w:val="003468D7"/>
    <w:rsid w:val="00347162"/>
    <w:rsid w:val="00347C7E"/>
    <w:rsid w:val="00347EB6"/>
    <w:rsid w:val="003508E9"/>
    <w:rsid w:val="0035096E"/>
    <w:rsid w:val="00350B8A"/>
    <w:rsid w:val="0035147A"/>
    <w:rsid w:val="00353126"/>
    <w:rsid w:val="00353AF4"/>
    <w:rsid w:val="00354F1D"/>
    <w:rsid w:val="00354FA0"/>
    <w:rsid w:val="00355059"/>
    <w:rsid w:val="00355E6C"/>
    <w:rsid w:val="003561B8"/>
    <w:rsid w:val="003561E6"/>
    <w:rsid w:val="00356B9E"/>
    <w:rsid w:val="0036002C"/>
    <w:rsid w:val="00360FF5"/>
    <w:rsid w:val="003610E7"/>
    <w:rsid w:val="00361ABB"/>
    <w:rsid w:val="00361CE7"/>
    <w:rsid w:val="00362031"/>
    <w:rsid w:val="00362154"/>
    <w:rsid w:val="00362199"/>
    <w:rsid w:val="00362672"/>
    <w:rsid w:val="00362E36"/>
    <w:rsid w:val="003636D5"/>
    <w:rsid w:val="0036408A"/>
    <w:rsid w:val="00364D2E"/>
    <w:rsid w:val="00364D77"/>
    <w:rsid w:val="00364DC3"/>
    <w:rsid w:val="00364EBE"/>
    <w:rsid w:val="00365C17"/>
    <w:rsid w:val="00366365"/>
    <w:rsid w:val="00366C4E"/>
    <w:rsid w:val="00366D31"/>
    <w:rsid w:val="00367ED5"/>
    <w:rsid w:val="00370936"/>
    <w:rsid w:val="003711A6"/>
    <w:rsid w:val="003754AB"/>
    <w:rsid w:val="0037574A"/>
    <w:rsid w:val="0037652F"/>
    <w:rsid w:val="00376867"/>
    <w:rsid w:val="00376B3C"/>
    <w:rsid w:val="0037765D"/>
    <w:rsid w:val="00377ABF"/>
    <w:rsid w:val="00377D56"/>
    <w:rsid w:val="00380BB2"/>
    <w:rsid w:val="00380FC2"/>
    <w:rsid w:val="00381BA8"/>
    <w:rsid w:val="00382150"/>
    <w:rsid w:val="003832FA"/>
    <w:rsid w:val="0038589F"/>
    <w:rsid w:val="00385BE7"/>
    <w:rsid w:val="0038627D"/>
    <w:rsid w:val="00386831"/>
    <w:rsid w:val="00387125"/>
    <w:rsid w:val="0038777C"/>
    <w:rsid w:val="00387F1D"/>
    <w:rsid w:val="00387FC2"/>
    <w:rsid w:val="00390B4B"/>
    <w:rsid w:val="00391681"/>
    <w:rsid w:val="00391A61"/>
    <w:rsid w:val="00391F37"/>
    <w:rsid w:val="00392796"/>
    <w:rsid w:val="0039287F"/>
    <w:rsid w:val="00392CA9"/>
    <w:rsid w:val="003933FC"/>
    <w:rsid w:val="00394AEF"/>
    <w:rsid w:val="00394CD4"/>
    <w:rsid w:val="00394ECB"/>
    <w:rsid w:val="003953FA"/>
    <w:rsid w:val="00395B2B"/>
    <w:rsid w:val="003964EC"/>
    <w:rsid w:val="00397914"/>
    <w:rsid w:val="0039791F"/>
    <w:rsid w:val="00397E1F"/>
    <w:rsid w:val="003A0C19"/>
    <w:rsid w:val="003A0E65"/>
    <w:rsid w:val="003A10A9"/>
    <w:rsid w:val="003A1631"/>
    <w:rsid w:val="003A1975"/>
    <w:rsid w:val="003A219E"/>
    <w:rsid w:val="003A3B4D"/>
    <w:rsid w:val="003A3F2A"/>
    <w:rsid w:val="003A5043"/>
    <w:rsid w:val="003A68BA"/>
    <w:rsid w:val="003A68DD"/>
    <w:rsid w:val="003A7225"/>
    <w:rsid w:val="003A7583"/>
    <w:rsid w:val="003A7CCF"/>
    <w:rsid w:val="003B0B55"/>
    <w:rsid w:val="003B147C"/>
    <w:rsid w:val="003B1876"/>
    <w:rsid w:val="003B21A2"/>
    <w:rsid w:val="003B2951"/>
    <w:rsid w:val="003B2E5F"/>
    <w:rsid w:val="003B3211"/>
    <w:rsid w:val="003B3C59"/>
    <w:rsid w:val="003B41E5"/>
    <w:rsid w:val="003B45B9"/>
    <w:rsid w:val="003B505A"/>
    <w:rsid w:val="003B517C"/>
    <w:rsid w:val="003B5379"/>
    <w:rsid w:val="003B5A63"/>
    <w:rsid w:val="003B6454"/>
    <w:rsid w:val="003B7002"/>
    <w:rsid w:val="003B726F"/>
    <w:rsid w:val="003C0D2E"/>
    <w:rsid w:val="003C0E8C"/>
    <w:rsid w:val="003C1480"/>
    <w:rsid w:val="003C18A3"/>
    <w:rsid w:val="003C1A11"/>
    <w:rsid w:val="003C1C12"/>
    <w:rsid w:val="003C2EB9"/>
    <w:rsid w:val="003C30FE"/>
    <w:rsid w:val="003C4EAE"/>
    <w:rsid w:val="003C5027"/>
    <w:rsid w:val="003C6AA7"/>
    <w:rsid w:val="003C7CEB"/>
    <w:rsid w:val="003D09F6"/>
    <w:rsid w:val="003D2004"/>
    <w:rsid w:val="003D2787"/>
    <w:rsid w:val="003D295C"/>
    <w:rsid w:val="003D29A1"/>
    <w:rsid w:val="003D2C51"/>
    <w:rsid w:val="003D2F8B"/>
    <w:rsid w:val="003D3DB8"/>
    <w:rsid w:val="003D3DD5"/>
    <w:rsid w:val="003D4619"/>
    <w:rsid w:val="003D46D4"/>
    <w:rsid w:val="003D52D9"/>
    <w:rsid w:val="003D60F7"/>
    <w:rsid w:val="003D7B15"/>
    <w:rsid w:val="003E0192"/>
    <w:rsid w:val="003E1313"/>
    <w:rsid w:val="003E4F0A"/>
    <w:rsid w:val="003E4F90"/>
    <w:rsid w:val="003E704B"/>
    <w:rsid w:val="003E7062"/>
    <w:rsid w:val="003E7A1E"/>
    <w:rsid w:val="003F10F6"/>
    <w:rsid w:val="003F12CA"/>
    <w:rsid w:val="003F26DC"/>
    <w:rsid w:val="003F2B04"/>
    <w:rsid w:val="003F3E2C"/>
    <w:rsid w:val="003F4492"/>
    <w:rsid w:val="003F4F6F"/>
    <w:rsid w:val="003F5E7B"/>
    <w:rsid w:val="003F6094"/>
    <w:rsid w:val="003F7A8A"/>
    <w:rsid w:val="00400520"/>
    <w:rsid w:val="0040077E"/>
    <w:rsid w:val="00400AD9"/>
    <w:rsid w:val="00401973"/>
    <w:rsid w:val="00401982"/>
    <w:rsid w:val="004035CF"/>
    <w:rsid w:val="00407433"/>
    <w:rsid w:val="00411720"/>
    <w:rsid w:val="00411AAB"/>
    <w:rsid w:val="004123BE"/>
    <w:rsid w:val="0041372C"/>
    <w:rsid w:val="0041386C"/>
    <w:rsid w:val="00414FC3"/>
    <w:rsid w:val="0041554D"/>
    <w:rsid w:val="004168FA"/>
    <w:rsid w:val="00417007"/>
    <w:rsid w:val="00417308"/>
    <w:rsid w:val="00417606"/>
    <w:rsid w:val="00417FA7"/>
    <w:rsid w:val="00420ED6"/>
    <w:rsid w:val="00420ED8"/>
    <w:rsid w:val="0042103E"/>
    <w:rsid w:val="00422263"/>
    <w:rsid w:val="004236BF"/>
    <w:rsid w:val="00423B01"/>
    <w:rsid w:val="0042531C"/>
    <w:rsid w:val="004256C8"/>
    <w:rsid w:val="00426859"/>
    <w:rsid w:val="0043079A"/>
    <w:rsid w:val="00430969"/>
    <w:rsid w:val="00433649"/>
    <w:rsid w:val="00433866"/>
    <w:rsid w:val="00434E55"/>
    <w:rsid w:val="0043660D"/>
    <w:rsid w:val="00437CC0"/>
    <w:rsid w:val="004400A7"/>
    <w:rsid w:val="00440A2C"/>
    <w:rsid w:val="00440F49"/>
    <w:rsid w:val="00440F99"/>
    <w:rsid w:val="00441C10"/>
    <w:rsid w:val="00442B97"/>
    <w:rsid w:val="00442D5B"/>
    <w:rsid w:val="0044340F"/>
    <w:rsid w:val="0044375B"/>
    <w:rsid w:val="004439D6"/>
    <w:rsid w:val="00443B02"/>
    <w:rsid w:val="004440B7"/>
    <w:rsid w:val="0044787D"/>
    <w:rsid w:val="00450116"/>
    <w:rsid w:val="004505BA"/>
    <w:rsid w:val="004507E0"/>
    <w:rsid w:val="0045269F"/>
    <w:rsid w:val="004529AA"/>
    <w:rsid w:val="00453AED"/>
    <w:rsid w:val="0045439A"/>
    <w:rsid w:val="00454595"/>
    <w:rsid w:val="00454AAD"/>
    <w:rsid w:val="00454EBE"/>
    <w:rsid w:val="00455E62"/>
    <w:rsid w:val="00456589"/>
    <w:rsid w:val="0045736B"/>
    <w:rsid w:val="004578A9"/>
    <w:rsid w:val="00461A1F"/>
    <w:rsid w:val="004629CE"/>
    <w:rsid w:val="00464295"/>
    <w:rsid w:val="0046472E"/>
    <w:rsid w:val="0046504A"/>
    <w:rsid w:val="00465ED7"/>
    <w:rsid w:val="0046611C"/>
    <w:rsid w:val="00466742"/>
    <w:rsid w:val="00467061"/>
    <w:rsid w:val="0046786A"/>
    <w:rsid w:val="004718F4"/>
    <w:rsid w:val="00472401"/>
    <w:rsid w:val="00472A38"/>
    <w:rsid w:val="00472EC2"/>
    <w:rsid w:val="004732A8"/>
    <w:rsid w:val="004736BE"/>
    <w:rsid w:val="0047580A"/>
    <w:rsid w:val="0047596D"/>
    <w:rsid w:val="00475DC4"/>
    <w:rsid w:val="004765B6"/>
    <w:rsid w:val="0047676F"/>
    <w:rsid w:val="00477EE3"/>
    <w:rsid w:val="0048110C"/>
    <w:rsid w:val="00481577"/>
    <w:rsid w:val="004815FD"/>
    <w:rsid w:val="00481AD6"/>
    <w:rsid w:val="004824E4"/>
    <w:rsid w:val="00483584"/>
    <w:rsid w:val="00483C93"/>
    <w:rsid w:val="0048406F"/>
    <w:rsid w:val="00484686"/>
    <w:rsid w:val="00484B74"/>
    <w:rsid w:val="00484F87"/>
    <w:rsid w:val="004859D5"/>
    <w:rsid w:val="00487706"/>
    <w:rsid w:val="004902C0"/>
    <w:rsid w:val="004907D6"/>
    <w:rsid w:val="004913E8"/>
    <w:rsid w:val="00491771"/>
    <w:rsid w:val="00492035"/>
    <w:rsid w:val="00492FC4"/>
    <w:rsid w:val="00493F33"/>
    <w:rsid w:val="00494B7F"/>
    <w:rsid w:val="00494CCB"/>
    <w:rsid w:val="0049584B"/>
    <w:rsid w:val="00496212"/>
    <w:rsid w:val="004965A7"/>
    <w:rsid w:val="00496643"/>
    <w:rsid w:val="00496E86"/>
    <w:rsid w:val="00497940"/>
    <w:rsid w:val="004A01EA"/>
    <w:rsid w:val="004A02E9"/>
    <w:rsid w:val="004A0770"/>
    <w:rsid w:val="004A0FB4"/>
    <w:rsid w:val="004A18F0"/>
    <w:rsid w:val="004A1E73"/>
    <w:rsid w:val="004A202E"/>
    <w:rsid w:val="004A2388"/>
    <w:rsid w:val="004A249F"/>
    <w:rsid w:val="004A40C3"/>
    <w:rsid w:val="004A4C67"/>
    <w:rsid w:val="004A580C"/>
    <w:rsid w:val="004A595D"/>
    <w:rsid w:val="004A6867"/>
    <w:rsid w:val="004B00C9"/>
    <w:rsid w:val="004B01C5"/>
    <w:rsid w:val="004B1645"/>
    <w:rsid w:val="004B2215"/>
    <w:rsid w:val="004B263E"/>
    <w:rsid w:val="004B37C7"/>
    <w:rsid w:val="004B4ACA"/>
    <w:rsid w:val="004B4F88"/>
    <w:rsid w:val="004B59AA"/>
    <w:rsid w:val="004B617F"/>
    <w:rsid w:val="004B67A2"/>
    <w:rsid w:val="004B67AD"/>
    <w:rsid w:val="004B694E"/>
    <w:rsid w:val="004B6C52"/>
    <w:rsid w:val="004C0137"/>
    <w:rsid w:val="004C0DC8"/>
    <w:rsid w:val="004C152D"/>
    <w:rsid w:val="004C1D2B"/>
    <w:rsid w:val="004C1F47"/>
    <w:rsid w:val="004C21FE"/>
    <w:rsid w:val="004C226D"/>
    <w:rsid w:val="004C2700"/>
    <w:rsid w:val="004C28DA"/>
    <w:rsid w:val="004C35B5"/>
    <w:rsid w:val="004C3AB9"/>
    <w:rsid w:val="004C4862"/>
    <w:rsid w:val="004C4DED"/>
    <w:rsid w:val="004C5849"/>
    <w:rsid w:val="004C5DA9"/>
    <w:rsid w:val="004C6BDA"/>
    <w:rsid w:val="004C725A"/>
    <w:rsid w:val="004C7BAC"/>
    <w:rsid w:val="004C7EEF"/>
    <w:rsid w:val="004D0796"/>
    <w:rsid w:val="004D1569"/>
    <w:rsid w:val="004D2139"/>
    <w:rsid w:val="004D267D"/>
    <w:rsid w:val="004D28C3"/>
    <w:rsid w:val="004D323C"/>
    <w:rsid w:val="004D38E8"/>
    <w:rsid w:val="004D3E1D"/>
    <w:rsid w:val="004D48D4"/>
    <w:rsid w:val="004D597F"/>
    <w:rsid w:val="004D5A28"/>
    <w:rsid w:val="004D5DF2"/>
    <w:rsid w:val="004D5E02"/>
    <w:rsid w:val="004D5E5E"/>
    <w:rsid w:val="004D68DC"/>
    <w:rsid w:val="004D6AEF"/>
    <w:rsid w:val="004D6AFA"/>
    <w:rsid w:val="004E2614"/>
    <w:rsid w:val="004E31D9"/>
    <w:rsid w:val="004E38C6"/>
    <w:rsid w:val="004E3A71"/>
    <w:rsid w:val="004E407E"/>
    <w:rsid w:val="004E4F53"/>
    <w:rsid w:val="004E5118"/>
    <w:rsid w:val="004E5C82"/>
    <w:rsid w:val="004E5E53"/>
    <w:rsid w:val="004E5F4C"/>
    <w:rsid w:val="004E698B"/>
    <w:rsid w:val="004E6BB8"/>
    <w:rsid w:val="004E6BEF"/>
    <w:rsid w:val="004F04DE"/>
    <w:rsid w:val="004F11FA"/>
    <w:rsid w:val="004F1F4A"/>
    <w:rsid w:val="004F253C"/>
    <w:rsid w:val="004F25C3"/>
    <w:rsid w:val="004F28A9"/>
    <w:rsid w:val="004F2D2A"/>
    <w:rsid w:val="004F4917"/>
    <w:rsid w:val="004F63DD"/>
    <w:rsid w:val="004F743F"/>
    <w:rsid w:val="004F778E"/>
    <w:rsid w:val="00501444"/>
    <w:rsid w:val="005014A4"/>
    <w:rsid w:val="005016C7"/>
    <w:rsid w:val="00503AF8"/>
    <w:rsid w:val="00503C65"/>
    <w:rsid w:val="00505D34"/>
    <w:rsid w:val="005067EF"/>
    <w:rsid w:val="00506D17"/>
    <w:rsid w:val="00506FBD"/>
    <w:rsid w:val="00507630"/>
    <w:rsid w:val="00507B7E"/>
    <w:rsid w:val="00507EAA"/>
    <w:rsid w:val="00510F06"/>
    <w:rsid w:val="00511271"/>
    <w:rsid w:val="0051150F"/>
    <w:rsid w:val="00511560"/>
    <w:rsid w:val="005115C6"/>
    <w:rsid w:val="0051250F"/>
    <w:rsid w:val="00512805"/>
    <w:rsid w:val="00512D69"/>
    <w:rsid w:val="00512F90"/>
    <w:rsid w:val="00513411"/>
    <w:rsid w:val="00514E42"/>
    <w:rsid w:val="00515978"/>
    <w:rsid w:val="00515F68"/>
    <w:rsid w:val="005163CE"/>
    <w:rsid w:val="00516685"/>
    <w:rsid w:val="00516CC9"/>
    <w:rsid w:val="00517BCB"/>
    <w:rsid w:val="00517C36"/>
    <w:rsid w:val="00517F78"/>
    <w:rsid w:val="005210E1"/>
    <w:rsid w:val="0052242A"/>
    <w:rsid w:val="00522A5C"/>
    <w:rsid w:val="00523C74"/>
    <w:rsid w:val="00524085"/>
    <w:rsid w:val="0052517C"/>
    <w:rsid w:val="00525B4D"/>
    <w:rsid w:val="0052699C"/>
    <w:rsid w:val="00526A89"/>
    <w:rsid w:val="005279D8"/>
    <w:rsid w:val="00531031"/>
    <w:rsid w:val="005310FA"/>
    <w:rsid w:val="00531F9D"/>
    <w:rsid w:val="00532573"/>
    <w:rsid w:val="0053318A"/>
    <w:rsid w:val="00533505"/>
    <w:rsid w:val="00536621"/>
    <w:rsid w:val="0053693A"/>
    <w:rsid w:val="00537027"/>
    <w:rsid w:val="005372D6"/>
    <w:rsid w:val="005379AE"/>
    <w:rsid w:val="005408D7"/>
    <w:rsid w:val="005415EF"/>
    <w:rsid w:val="00541C02"/>
    <w:rsid w:val="005426D8"/>
    <w:rsid w:val="00542808"/>
    <w:rsid w:val="00542B1E"/>
    <w:rsid w:val="005430A7"/>
    <w:rsid w:val="00543FCD"/>
    <w:rsid w:val="005442BF"/>
    <w:rsid w:val="00545123"/>
    <w:rsid w:val="00545209"/>
    <w:rsid w:val="00545934"/>
    <w:rsid w:val="00545AA4"/>
    <w:rsid w:val="00547A1C"/>
    <w:rsid w:val="00547E34"/>
    <w:rsid w:val="005500D7"/>
    <w:rsid w:val="0055027E"/>
    <w:rsid w:val="00551727"/>
    <w:rsid w:val="00552D59"/>
    <w:rsid w:val="00553E9D"/>
    <w:rsid w:val="005543D0"/>
    <w:rsid w:val="005544A2"/>
    <w:rsid w:val="00554764"/>
    <w:rsid w:val="00554B53"/>
    <w:rsid w:val="005562BF"/>
    <w:rsid w:val="005570E3"/>
    <w:rsid w:val="005600A0"/>
    <w:rsid w:val="005601EB"/>
    <w:rsid w:val="005604E7"/>
    <w:rsid w:val="00560687"/>
    <w:rsid w:val="0056087A"/>
    <w:rsid w:val="0056136D"/>
    <w:rsid w:val="0056181B"/>
    <w:rsid w:val="00561A3F"/>
    <w:rsid w:val="00562092"/>
    <w:rsid w:val="0056239A"/>
    <w:rsid w:val="00562AF8"/>
    <w:rsid w:val="005632B6"/>
    <w:rsid w:val="0056477A"/>
    <w:rsid w:val="00564B9B"/>
    <w:rsid w:val="0056545D"/>
    <w:rsid w:val="00565AAD"/>
    <w:rsid w:val="00565F33"/>
    <w:rsid w:val="005677DD"/>
    <w:rsid w:val="00570469"/>
    <w:rsid w:val="005711F0"/>
    <w:rsid w:val="00571AED"/>
    <w:rsid w:val="00571E36"/>
    <w:rsid w:val="005723C1"/>
    <w:rsid w:val="00572D9E"/>
    <w:rsid w:val="0057305A"/>
    <w:rsid w:val="00573386"/>
    <w:rsid w:val="0057363F"/>
    <w:rsid w:val="00574470"/>
    <w:rsid w:val="00574498"/>
    <w:rsid w:val="00575012"/>
    <w:rsid w:val="00575D0E"/>
    <w:rsid w:val="0057660F"/>
    <w:rsid w:val="00576F7B"/>
    <w:rsid w:val="005770EF"/>
    <w:rsid w:val="00577481"/>
    <w:rsid w:val="00580263"/>
    <w:rsid w:val="00581363"/>
    <w:rsid w:val="00581927"/>
    <w:rsid w:val="005820E5"/>
    <w:rsid w:val="00582884"/>
    <w:rsid w:val="00583A8D"/>
    <w:rsid w:val="00583E9E"/>
    <w:rsid w:val="00583FCC"/>
    <w:rsid w:val="0058417A"/>
    <w:rsid w:val="00585BB3"/>
    <w:rsid w:val="00585D89"/>
    <w:rsid w:val="005865F2"/>
    <w:rsid w:val="005871AE"/>
    <w:rsid w:val="005904DF"/>
    <w:rsid w:val="00591AD2"/>
    <w:rsid w:val="005921F2"/>
    <w:rsid w:val="00592472"/>
    <w:rsid w:val="005926D5"/>
    <w:rsid w:val="00592877"/>
    <w:rsid w:val="00592CF1"/>
    <w:rsid w:val="00592E02"/>
    <w:rsid w:val="005935D1"/>
    <w:rsid w:val="00595678"/>
    <w:rsid w:val="00596C99"/>
    <w:rsid w:val="00596E30"/>
    <w:rsid w:val="005A06FB"/>
    <w:rsid w:val="005A0FBF"/>
    <w:rsid w:val="005A139E"/>
    <w:rsid w:val="005A1771"/>
    <w:rsid w:val="005A1A34"/>
    <w:rsid w:val="005A2552"/>
    <w:rsid w:val="005A2EC9"/>
    <w:rsid w:val="005A4381"/>
    <w:rsid w:val="005A43F8"/>
    <w:rsid w:val="005A55D0"/>
    <w:rsid w:val="005A5ED2"/>
    <w:rsid w:val="005A616B"/>
    <w:rsid w:val="005A6493"/>
    <w:rsid w:val="005A71E9"/>
    <w:rsid w:val="005A775C"/>
    <w:rsid w:val="005A778C"/>
    <w:rsid w:val="005A7CA5"/>
    <w:rsid w:val="005B11A8"/>
    <w:rsid w:val="005B29BA"/>
    <w:rsid w:val="005B3287"/>
    <w:rsid w:val="005B3B2C"/>
    <w:rsid w:val="005B3B80"/>
    <w:rsid w:val="005B4206"/>
    <w:rsid w:val="005B4BFA"/>
    <w:rsid w:val="005B5828"/>
    <w:rsid w:val="005B61E6"/>
    <w:rsid w:val="005B68F9"/>
    <w:rsid w:val="005B6ECA"/>
    <w:rsid w:val="005B74E4"/>
    <w:rsid w:val="005C0AA8"/>
    <w:rsid w:val="005C1DA9"/>
    <w:rsid w:val="005C1F77"/>
    <w:rsid w:val="005C23B7"/>
    <w:rsid w:val="005C27BB"/>
    <w:rsid w:val="005C3897"/>
    <w:rsid w:val="005C3CAF"/>
    <w:rsid w:val="005C401B"/>
    <w:rsid w:val="005C477A"/>
    <w:rsid w:val="005C5013"/>
    <w:rsid w:val="005C523F"/>
    <w:rsid w:val="005C5711"/>
    <w:rsid w:val="005C5D46"/>
    <w:rsid w:val="005C5F51"/>
    <w:rsid w:val="005C626A"/>
    <w:rsid w:val="005C6DE1"/>
    <w:rsid w:val="005C7512"/>
    <w:rsid w:val="005D0C4C"/>
    <w:rsid w:val="005D1A07"/>
    <w:rsid w:val="005D2E26"/>
    <w:rsid w:val="005D34E6"/>
    <w:rsid w:val="005D3877"/>
    <w:rsid w:val="005D3881"/>
    <w:rsid w:val="005D3AE6"/>
    <w:rsid w:val="005D403B"/>
    <w:rsid w:val="005D43F2"/>
    <w:rsid w:val="005D5047"/>
    <w:rsid w:val="005D5296"/>
    <w:rsid w:val="005D52C1"/>
    <w:rsid w:val="005D60A0"/>
    <w:rsid w:val="005D6722"/>
    <w:rsid w:val="005D70BC"/>
    <w:rsid w:val="005D7126"/>
    <w:rsid w:val="005D7B2B"/>
    <w:rsid w:val="005D7C76"/>
    <w:rsid w:val="005E0207"/>
    <w:rsid w:val="005E0C5D"/>
    <w:rsid w:val="005E0D31"/>
    <w:rsid w:val="005E199C"/>
    <w:rsid w:val="005E2821"/>
    <w:rsid w:val="005E54FE"/>
    <w:rsid w:val="005E5917"/>
    <w:rsid w:val="005E5C6C"/>
    <w:rsid w:val="005E5D65"/>
    <w:rsid w:val="005E5D88"/>
    <w:rsid w:val="005E6128"/>
    <w:rsid w:val="005E625F"/>
    <w:rsid w:val="005E7A10"/>
    <w:rsid w:val="005E7AE6"/>
    <w:rsid w:val="005E7DAC"/>
    <w:rsid w:val="005F0599"/>
    <w:rsid w:val="005F06F0"/>
    <w:rsid w:val="005F083D"/>
    <w:rsid w:val="005F194C"/>
    <w:rsid w:val="005F1E3E"/>
    <w:rsid w:val="005F2E95"/>
    <w:rsid w:val="005F40F9"/>
    <w:rsid w:val="005F4269"/>
    <w:rsid w:val="005F429E"/>
    <w:rsid w:val="005F5BA9"/>
    <w:rsid w:val="005F611A"/>
    <w:rsid w:val="005F64CA"/>
    <w:rsid w:val="005F7DB1"/>
    <w:rsid w:val="0060258D"/>
    <w:rsid w:val="0060313F"/>
    <w:rsid w:val="00603252"/>
    <w:rsid w:val="00603273"/>
    <w:rsid w:val="00603E9B"/>
    <w:rsid w:val="006046D2"/>
    <w:rsid w:val="00604D01"/>
    <w:rsid w:val="006051AD"/>
    <w:rsid w:val="006051E2"/>
    <w:rsid w:val="0060543F"/>
    <w:rsid w:val="00606399"/>
    <w:rsid w:val="006069F9"/>
    <w:rsid w:val="00606CD1"/>
    <w:rsid w:val="00606F5F"/>
    <w:rsid w:val="00607113"/>
    <w:rsid w:val="00607E0E"/>
    <w:rsid w:val="006102D1"/>
    <w:rsid w:val="0061078E"/>
    <w:rsid w:val="00610844"/>
    <w:rsid w:val="00610FCE"/>
    <w:rsid w:val="00610FEB"/>
    <w:rsid w:val="00611362"/>
    <w:rsid w:val="006113B4"/>
    <w:rsid w:val="00611B70"/>
    <w:rsid w:val="00611B9F"/>
    <w:rsid w:val="00611F7C"/>
    <w:rsid w:val="00612A59"/>
    <w:rsid w:val="00612E12"/>
    <w:rsid w:val="00612FDE"/>
    <w:rsid w:val="00614460"/>
    <w:rsid w:val="00614B15"/>
    <w:rsid w:val="006152F2"/>
    <w:rsid w:val="006154E4"/>
    <w:rsid w:val="00615B22"/>
    <w:rsid w:val="00617418"/>
    <w:rsid w:val="00617F62"/>
    <w:rsid w:val="00620AE4"/>
    <w:rsid w:val="006213F7"/>
    <w:rsid w:val="00621A01"/>
    <w:rsid w:val="00621EFA"/>
    <w:rsid w:val="006304DF"/>
    <w:rsid w:val="00631111"/>
    <w:rsid w:val="00631C75"/>
    <w:rsid w:val="00632011"/>
    <w:rsid w:val="006321C8"/>
    <w:rsid w:val="00633F07"/>
    <w:rsid w:val="006340CD"/>
    <w:rsid w:val="00634780"/>
    <w:rsid w:val="0063581C"/>
    <w:rsid w:val="00635851"/>
    <w:rsid w:val="0063594D"/>
    <w:rsid w:val="0063606A"/>
    <w:rsid w:val="00640096"/>
    <w:rsid w:val="00640632"/>
    <w:rsid w:val="00640EF0"/>
    <w:rsid w:val="00641601"/>
    <w:rsid w:val="00642010"/>
    <w:rsid w:val="00642AC4"/>
    <w:rsid w:val="00642BD7"/>
    <w:rsid w:val="00643076"/>
    <w:rsid w:val="0064530A"/>
    <w:rsid w:val="0064549F"/>
    <w:rsid w:val="006464A1"/>
    <w:rsid w:val="00646604"/>
    <w:rsid w:val="00646C48"/>
    <w:rsid w:val="00646D95"/>
    <w:rsid w:val="00647219"/>
    <w:rsid w:val="00647E98"/>
    <w:rsid w:val="00650150"/>
    <w:rsid w:val="0065097E"/>
    <w:rsid w:val="006520CC"/>
    <w:rsid w:val="006523BA"/>
    <w:rsid w:val="0065240F"/>
    <w:rsid w:val="00652870"/>
    <w:rsid w:val="00652D34"/>
    <w:rsid w:val="006533BF"/>
    <w:rsid w:val="00653EB7"/>
    <w:rsid w:val="0065512B"/>
    <w:rsid w:val="0065530E"/>
    <w:rsid w:val="0065532F"/>
    <w:rsid w:val="00656A4F"/>
    <w:rsid w:val="00656C46"/>
    <w:rsid w:val="00656D18"/>
    <w:rsid w:val="00656F1A"/>
    <w:rsid w:val="00657CED"/>
    <w:rsid w:val="00657D41"/>
    <w:rsid w:val="00657E18"/>
    <w:rsid w:val="00660979"/>
    <w:rsid w:val="0066097E"/>
    <w:rsid w:val="006609A8"/>
    <w:rsid w:val="00660F24"/>
    <w:rsid w:val="00661359"/>
    <w:rsid w:val="006619A6"/>
    <w:rsid w:val="00661D36"/>
    <w:rsid w:val="00662AD1"/>
    <w:rsid w:val="00662B05"/>
    <w:rsid w:val="00662B5F"/>
    <w:rsid w:val="0066324B"/>
    <w:rsid w:val="00663CFF"/>
    <w:rsid w:val="0066465E"/>
    <w:rsid w:val="00664E41"/>
    <w:rsid w:val="00664EAA"/>
    <w:rsid w:val="0066535F"/>
    <w:rsid w:val="00665620"/>
    <w:rsid w:val="00666A5D"/>
    <w:rsid w:val="00666C28"/>
    <w:rsid w:val="00666D52"/>
    <w:rsid w:val="006678E7"/>
    <w:rsid w:val="00670D42"/>
    <w:rsid w:val="006714F7"/>
    <w:rsid w:val="0067185E"/>
    <w:rsid w:val="00671F40"/>
    <w:rsid w:val="00672198"/>
    <w:rsid w:val="00672586"/>
    <w:rsid w:val="006727D2"/>
    <w:rsid w:val="006738BC"/>
    <w:rsid w:val="006758B3"/>
    <w:rsid w:val="00675E7D"/>
    <w:rsid w:val="0067643A"/>
    <w:rsid w:val="006768D8"/>
    <w:rsid w:val="00676E13"/>
    <w:rsid w:val="006771B3"/>
    <w:rsid w:val="00680243"/>
    <w:rsid w:val="006813B2"/>
    <w:rsid w:val="006815BA"/>
    <w:rsid w:val="00681839"/>
    <w:rsid w:val="00681BE3"/>
    <w:rsid w:val="006829DF"/>
    <w:rsid w:val="00683061"/>
    <w:rsid w:val="00683219"/>
    <w:rsid w:val="00685005"/>
    <w:rsid w:val="00686A11"/>
    <w:rsid w:val="00686FE9"/>
    <w:rsid w:val="0068706F"/>
    <w:rsid w:val="00687228"/>
    <w:rsid w:val="00687337"/>
    <w:rsid w:val="00687841"/>
    <w:rsid w:val="00691B15"/>
    <w:rsid w:val="00691DF1"/>
    <w:rsid w:val="00692018"/>
    <w:rsid w:val="00692980"/>
    <w:rsid w:val="00692BF6"/>
    <w:rsid w:val="006935E8"/>
    <w:rsid w:val="00694037"/>
    <w:rsid w:val="006940E7"/>
    <w:rsid w:val="00695590"/>
    <w:rsid w:val="00696601"/>
    <w:rsid w:val="00696683"/>
    <w:rsid w:val="00696CED"/>
    <w:rsid w:val="00696E98"/>
    <w:rsid w:val="00697A73"/>
    <w:rsid w:val="006A00F6"/>
    <w:rsid w:val="006A05D0"/>
    <w:rsid w:val="006A077A"/>
    <w:rsid w:val="006A1179"/>
    <w:rsid w:val="006A11EA"/>
    <w:rsid w:val="006A4DF7"/>
    <w:rsid w:val="006A58DD"/>
    <w:rsid w:val="006A5991"/>
    <w:rsid w:val="006A654C"/>
    <w:rsid w:val="006A65FD"/>
    <w:rsid w:val="006A6702"/>
    <w:rsid w:val="006A685E"/>
    <w:rsid w:val="006A6ACF"/>
    <w:rsid w:val="006A75A3"/>
    <w:rsid w:val="006A792E"/>
    <w:rsid w:val="006A79C6"/>
    <w:rsid w:val="006B03B4"/>
    <w:rsid w:val="006B07BF"/>
    <w:rsid w:val="006B1192"/>
    <w:rsid w:val="006B1918"/>
    <w:rsid w:val="006B39FF"/>
    <w:rsid w:val="006B3BEE"/>
    <w:rsid w:val="006B4767"/>
    <w:rsid w:val="006B6078"/>
    <w:rsid w:val="006B722C"/>
    <w:rsid w:val="006B7803"/>
    <w:rsid w:val="006C023D"/>
    <w:rsid w:val="006C0246"/>
    <w:rsid w:val="006C0463"/>
    <w:rsid w:val="006C1B47"/>
    <w:rsid w:val="006C213F"/>
    <w:rsid w:val="006C264C"/>
    <w:rsid w:val="006C3B51"/>
    <w:rsid w:val="006C61C9"/>
    <w:rsid w:val="006C6498"/>
    <w:rsid w:val="006C68D7"/>
    <w:rsid w:val="006C73EB"/>
    <w:rsid w:val="006C7DD9"/>
    <w:rsid w:val="006D1748"/>
    <w:rsid w:val="006D1E81"/>
    <w:rsid w:val="006D230E"/>
    <w:rsid w:val="006D2CD3"/>
    <w:rsid w:val="006D326B"/>
    <w:rsid w:val="006D3607"/>
    <w:rsid w:val="006D4565"/>
    <w:rsid w:val="006D4A67"/>
    <w:rsid w:val="006D5075"/>
    <w:rsid w:val="006D5D37"/>
    <w:rsid w:val="006D60E6"/>
    <w:rsid w:val="006D7F0B"/>
    <w:rsid w:val="006E074B"/>
    <w:rsid w:val="006E0AE6"/>
    <w:rsid w:val="006E117A"/>
    <w:rsid w:val="006E1403"/>
    <w:rsid w:val="006E1BD5"/>
    <w:rsid w:val="006E3147"/>
    <w:rsid w:val="006E4B0D"/>
    <w:rsid w:val="006E50F9"/>
    <w:rsid w:val="006E51F0"/>
    <w:rsid w:val="006E59CC"/>
    <w:rsid w:val="006E5CB0"/>
    <w:rsid w:val="006E62E4"/>
    <w:rsid w:val="006E7C88"/>
    <w:rsid w:val="006F0195"/>
    <w:rsid w:val="006F045C"/>
    <w:rsid w:val="006F0E67"/>
    <w:rsid w:val="006F26AE"/>
    <w:rsid w:val="006F634D"/>
    <w:rsid w:val="006F6C2A"/>
    <w:rsid w:val="006F75D7"/>
    <w:rsid w:val="006F7D47"/>
    <w:rsid w:val="007005DC"/>
    <w:rsid w:val="00700FF7"/>
    <w:rsid w:val="0070126C"/>
    <w:rsid w:val="00701644"/>
    <w:rsid w:val="007031B0"/>
    <w:rsid w:val="00703515"/>
    <w:rsid w:val="00703774"/>
    <w:rsid w:val="007060D4"/>
    <w:rsid w:val="00706917"/>
    <w:rsid w:val="00706BD0"/>
    <w:rsid w:val="00707905"/>
    <w:rsid w:val="00707C36"/>
    <w:rsid w:val="00707EBE"/>
    <w:rsid w:val="007108D0"/>
    <w:rsid w:val="0071121D"/>
    <w:rsid w:val="00712746"/>
    <w:rsid w:val="00712835"/>
    <w:rsid w:val="007128CF"/>
    <w:rsid w:val="007138CD"/>
    <w:rsid w:val="00713E8B"/>
    <w:rsid w:val="00714261"/>
    <w:rsid w:val="00714FDA"/>
    <w:rsid w:val="0071567B"/>
    <w:rsid w:val="00716511"/>
    <w:rsid w:val="00716B98"/>
    <w:rsid w:val="00716BD4"/>
    <w:rsid w:val="00717298"/>
    <w:rsid w:val="0072090A"/>
    <w:rsid w:val="00720BDB"/>
    <w:rsid w:val="00720DD8"/>
    <w:rsid w:val="0072110B"/>
    <w:rsid w:val="007219BB"/>
    <w:rsid w:val="00721BC9"/>
    <w:rsid w:val="00722D50"/>
    <w:rsid w:val="007231E5"/>
    <w:rsid w:val="00724222"/>
    <w:rsid w:val="00724A4C"/>
    <w:rsid w:val="00725B74"/>
    <w:rsid w:val="00725F4B"/>
    <w:rsid w:val="007261BB"/>
    <w:rsid w:val="00726482"/>
    <w:rsid w:val="00726B06"/>
    <w:rsid w:val="00726C7B"/>
    <w:rsid w:val="007278AA"/>
    <w:rsid w:val="007309F0"/>
    <w:rsid w:val="0073152C"/>
    <w:rsid w:val="0073315C"/>
    <w:rsid w:val="0073335D"/>
    <w:rsid w:val="00735F8E"/>
    <w:rsid w:val="007365AD"/>
    <w:rsid w:val="007373D3"/>
    <w:rsid w:val="007379F9"/>
    <w:rsid w:val="00737A66"/>
    <w:rsid w:val="00740B28"/>
    <w:rsid w:val="00741118"/>
    <w:rsid w:val="007411CA"/>
    <w:rsid w:val="00741D27"/>
    <w:rsid w:val="00743635"/>
    <w:rsid w:val="00744F26"/>
    <w:rsid w:val="007456CD"/>
    <w:rsid w:val="0074621D"/>
    <w:rsid w:val="00747329"/>
    <w:rsid w:val="00750A7B"/>
    <w:rsid w:val="0075189D"/>
    <w:rsid w:val="00751B0B"/>
    <w:rsid w:val="007528CE"/>
    <w:rsid w:val="0075408B"/>
    <w:rsid w:val="007540D7"/>
    <w:rsid w:val="0075411A"/>
    <w:rsid w:val="00754783"/>
    <w:rsid w:val="00755D3D"/>
    <w:rsid w:val="0075606B"/>
    <w:rsid w:val="007564A1"/>
    <w:rsid w:val="007568AE"/>
    <w:rsid w:val="00756F3A"/>
    <w:rsid w:val="007570A1"/>
    <w:rsid w:val="00757165"/>
    <w:rsid w:val="0075775B"/>
    <w:rsid w:val="00757FF2"/>
    <w:rsid w:val="00760927"/>
    <w:rsid w:val="00760AE6"/>
    <w:rsid w:val="00760BA3"/>
    <w:rsid w:val="00761916"/>
    <w:rsid w:val="00762027"/>
    <w:rsid w:val="00762541"/>
    <w:rsid w:val="00762741"/>
    <w:rsid w:val="0076342D"/>
    <w:rsid w:val="007639A7"/>
    <w:rsid w:val="007656C1"/>
    <w:rsid w:val="00766043"/>
    <w:rsid w:val="007665ED"/>
    <w:rsid w:val="00767B43"/>
    <w:rsid w:val="00767EBD"/>
    <w:rsid w:val="007708F8"/>
    <w:rsid w:val="00770A86"/>
    <w:rsid w:val="00770B9D"/>
    <w:rsid w:val="00771C9D"/>
    <w:rsid w:val="007721AD"/>
    <w:rsid w:val="0077235B"/>
    <w:rsid w:val="007737DD"/>
    <w:rsid w:val="00774230"/>
    <w:rsid w:val="00775268"/>
    <w:rsid w:val="0077630C"/>
    <w:rsid w:val="0077649B"/>
    <w:rsid w:val="00776E5F"/>
    <w:rsid w:val="00777F05"/>
    <w:rsid w:val="007801CD"/>
    <w:rsid w:val="007803F0"/>
    <w:rsid w:val="007819DC"/>
    <w:rsid w:val="007825CB"/>
    <w:rsid w:val="0078333B"/>
    <w:rsid w:val="0078401F"/>
    <w:rsid w:val="0078404A"/>
    <w:rsid w:val="007844C9"/>
    <w:rsid w:val="00784C99"/>
    <w:rsid w:val="00784FAB"/>
    <w:rsid w:val="00785A94"/>
    <w:rsid w:val="00785C16"/>
    <w:rsid w:val="00787137"/>
    <w:rsid w:val="00787426"/>
    <w:rsid w:val="0078782F"/>
    <w:rsid w:val="00787A67"/>
    <w:rsid w:val="00790F80"/>
    <w:rsid w:val="00791BAF"/>
    <w:rsid w:val="0079370F"/>
    <w:rsid w:val="0079378B"/>
    <w:rsid w:val="00793BEA"/>
    <w:rsid w:val="00794121"/>
    <w:rsid w:val="00794546"/>
    <w:rsid w:val="00794B88"/>
    <w:rsid w:val="007956CA"/>
    <w:rsid w:val="00795AFF"/>
    <w:rsid w:val="00795D01"/>
    <w:rsid w:val="007964DE"/>
    <w:rsid w:val="00797B1F"/>
    <w:rsid w:val="007A017B"/>
    <w:rsid w:val="007A0926"/>
    <w:rsid w:val="007A127A"/>
    <w:rsid w:val="007A1B28"/>
    <w:rsid w:val="007A2F6F"/>
    <w:rsid w:val="007A30CD"/>
    <w:rsid w:val="007A3467"/>
    <w:rsid w:val="007A3710"/>
    <w:rsid w:val="007A3E35"/>
    <w:rsid w:val="007A4088"/>
    <w:rsid w:val="007A4714"/>
    <w:rsid w:val="007A4717"/>
    <w:rsid w:val="007A5B01"/>
    <w:rsid w:val="007A6848"/>
    <w:rsid w:val="007A6A07"/>
    <w:rsid w:val="007A7657"/>
    <w:rsid w:val="007B16F6"/>
    <w:rsid w:val="007B1769"/>
    <w:rsid w:val="007B201B"/>
    <w:rsid w:val="007B24B2"/>
    <w:rsid w:val="007B2952"/>
    <w:rsid w:val="007B2961"/>
    <w:rsid w:val="007B3490"/>
    <w:rsid w:val="007B3C23"/>
    <w:rsid w:val="007B468C"/>
    <w:rsid w:val="007B4C23"/>
    <w:rsid w:val="007B569E"/>
    <w:rsid w:val="007B5BB1"/>
    <w:rsid w:val="007B6118"/>
    <w:rsid w:val="007B640B"/>
    <w:rsid w:val="007B6A56"/>
    <w:rsid w:val="007B74D0"/>
    <w:rsid w:val="007C00FD"/>
    <w:rsid w:val="007C0F17"/>
    <w:rsid w:val="007C1355"/>
    <w:rsid w:val="007C24E8"/>
    <w:rsid w:val="007C27FF"/>
    <w:rsid w:val="007C3149"/>
    <w:rsid w:val="007C33A7"/>
    <w:rsid w:val="007C356D"/>
    <w:rsid w:val="007C3581"/>
    <w:rsid w:val="007C3C1E"/>
    <w:rsid w:val="007C4A91"/>
    <w:rsid w:val="007C4CE8"/>
    <w:rsid w:val="007C50B2"/>
    <w:rsid w:val="007C50B8"/>
    <w:rsid w:val="007C54F5"/>
    <w:rsid w:val="007C57B2"/>
    <w:rsid w:val="007C5DDC"/>
    <w:rsid w:val="007C632E"/>
    <w:rsid w:val="007C674C"/>
    <w:rsid w:val="007D02E3"/>
    <w:rsid w:val="007D0569"/>
    <w:rsid w:val="007D109B"/>
    <w:rsid w:val="007D1238"/>
    <w:rsid w:val="007D20C3"/>
    <w:rsid w:val="007D31BB"/>
    <w:rsid w:val="007D4472"/>
    <w:rsid w:val="007D4587"/>
    <w:rsid w:val="007D5244"/>
    <w:rsid w:val="007D54C4"/>
    <w:rsid w:val="007D59A8"/>
    <w:rsid w:val="007D6250"/>
    <w:rsid w:val="007D6BA8"/>
    <w:rsid w:val="007D6C6D"/>
    <w:rsid w:val="007D6EE7"/>
    <w:rsid w:val="007D716F"/>
    <w:rsid w:val="007D71DB"/>
    <w:rsid w:val="007D7980"/>
    <w:rsid w:val="007D7AC4"/>
    <w:rsid w:val="007E00A7"/>
    <w:rsid w:val="007E06B4"/>
    <w:rsid w:val="007E1BA7"/>
    <w:rsid w:val="007E1D47"/>
    <w:rsid w:val="007E236D"/>
    <w:rsid w:val="007E2376"/>
    <w:rsid w:val="007E2783"/>
    <w:rsid w:val="007E3018"/>
    <w:rsid w:val="007E350E"/>
    <w:rsid w:val="007E3E6D"/>
    <w:rsid w:val="007E4FCF"/>
    <w:rsid w:val="007E5095"/>
    <w:rsid w:val="007E5153"/>
    <w:rsid w:val="007E60C2"/>
    <w:rsid w:val="007E6366"/>
    <w:rsid w:val="007E665B"/>
    <w:rsid w:val="007E6D78"/>
    <w:rsid w:val="007E6DBA"/>
    <w:rsid w:val="007E72B7"/>
    <w:rsid w:val="007E7C8A"/>
    <w:rsid w:val="007E7D4C"/>
    <w:rsid w:val="007E7E67"/>
    <w:rsid w:val="007F0575"/>
    <w:rsid w:val="007F15B7"/>
    <w:rsid w:val="007F228A"/>
    <w:rsid w:val="007F239A"/>
    <w:rsid w:val="007F2910"/>
    <w:rsid w:val="007F2AF0"/>
    <w:rsid w:val="007F2BA4"/>
    <w:rsid w:val="007F3860"/>
    <w:rsid w:val="007F474C"/>
    <w:rsid w:val="007F4B6F"/>
    <w:rsid w:val="007F4D4C"/>
    <w:rsid w:val="007F505F"/>
    <w:rsid w:val="007F5AFD"/>
    <w:rsid w:val="007F6744"/>
    <w:rsid w:val="007F674A"/>
    <w:rsid w:val="007F69BD"/>
    <w:rsid w:val="007F7EAD"/>
    <w:rsid w:val="00800322"/>
    <w:rsid w:val="00800D30"/>
    <w:rsid w:val="00802E52"/>
    <w:rsid w:val="008038B2"/>
    <w:rsid w:val="00803E40"/>
    <w:rsid w:val="00804130"/>
    <w:rsid w:val="008042D3"/>
    <w:rsid w:val="00804685"/>
    <w:rsid w:val="0080475A"/>
    <w:rsid w:val="00805EF9"/>
    <w:rsid w:val="008061EC"/>
    <w:rsid w:val="00806434"/>
    <w:rsid w:val="00807FD7"/>
    <w:rsid w:val="00810B68"/>
    <w:rsid w:val="00810E8D"/>
    <w:rsid w:val="00810ED9"/>
    <w:rsid w:val="008116A8"/>
    <w:rsid w:val="00813A06"/>
    <w:rsid w:val="00814CFE"/>
    <w:rsid w:val="00814E27"/>
    <w:rsid w:val="0081568A"/>
    <w:rsid w:val="00815A63"/>
    <w:rsid w:val="0081679B"/>
    <w:rsid w:val="00816AF5"/>
    <w:rsid w:val="00816DBC"/>
    <w:rsid w:val="00816EE1"/>
    <w:rsid w:val="00817241"/>
    <w:rsid w:val="008200C3"/>
    <w:rsid w:val="008231A5"/>
    <w:rsid w:val="00823439"/>
    <w:rsid w:val="00823676"/>
    <w:rsid w:val="00823A4F"/>
    <w:rsid w:val="00823C47"/>
    <w:rsid w:val="00823E36"/>
    <w:rsid w:val="00824F6E"/>
    <w:rsid w:val="008251D4"/>
    <w:rsid w:val="008253AD"/>
    <w:rsid w:val="00826604"/>
    <w:rsid w:val="00826DB6"/>
    <w:rsid w:val="00827639"/>
    <w:rsid w:val="00827728"/>
    <w:rsid w:val="00827907"/>
    <w:rsid w:val="00830747"/>
    <w:rsid w:val="0083162C"/>
    <w:rsid w:val="00831BAC"/>
    <w:rsid w:val="0083204B"/>
    <w:rsid w:val="00832812"/>
    <w:rsid w:val="00832D7E"/>
    <w:rsid w:val="00832DD6"/>
    <w:rsid w:val="00833B35"/>
    <w:rsid w:val="00834124"/>
    <w:rsid w:val="00834AA7"/>
    <w:rsid w:val="0083692C"/>
    <w:rsid w:val="00836D3D"/>
    <w:rsid w:val="008403BE"/>
    <w:rsid w:val="008406DD"/>
    <w:rsid w:val="00842F36"/>
    <w:rsid w:val="00843161"/>
    <w:rsid w:val="00843538"/>
    <w:rsid w:val="0084380F"/>
    <w:rsid w:val="00843DE1"/>
    <w:rsid w:val="00843E9C"/>
    <w:rsid w:val="00845245"/>
    <w:rsid w:val="008463D3"/>
    <w:rsid w:val="00846BF9"/>
    <w:rsid w:val="00847396"/>
    <w:rsid w:val="0085039F"/>
    <w:rsid w:val="0085059A"/>
    <w:rsid w:val="008513A9"/>
    <w:rsid w:val="00852655"/>
    <w:rsid w:val="0085278F"/>
    <w:rsid w:val="008538BD"/>
    <w:rsid w:val="008544AE"/>
    <w:rsid w:val="008557F1"/>
    <w:rsid w:val="00855834"/>
    <w:rsid w:val="00855B7F"/>
    <w:rsid w:val="0085602D"/>
    <w:rsid w:val="00856362"/>
    <w:rsid w:val="00856A38"/>
    <w:rsid w:val="008571C4"/>
    <w:rsid w:val="00857522"/>
    <w:rsid w:val="008579EE"/>
    <w:rsid w:val="00860006"/>
    <w:rsid w:val="008600B7"/>
    <w:rsid w:val="008602EB"/>
    <w:rsid w:val="0086149A"/>
    <w:rsid w:val="00861AA8"/>
    <w:rsid w:val="00861DF0"/>
    <w:rsid w:val="0086213C"/>
    <w:rsid w:val="008626AF"/>
    <w:rsid w:val="0086292F"/>
    <w:rsid w:val="0086388F"/>
    <w:rsid w:val="0086438A"/>
    <w:rsid w:val="0086512F"/>
    <w:rsid w:val="00865469"/>
    <w:rsid w:val="008658FB"/>
    <w:rsid w:val="00865B90"/>
    <w:rsid w:val="00866906"/>
    <w:rsid w:val="00866CDB"/>
    <w:rsid w:val="00867067"/>
    <w:rsid w:val="00867378"/>
    <w:rsid w:val="0086741E"/>
    <w:rsid w:val="00867C0A"/>
    <w:rsid w:val="00871534"/>
    <w:rsid w:val="0087195D"/>
    <w:rsid w:val="00871965"/>
    <w:rsid w:val="0087211F"/>
    <w:rsid w:val="00872644"/>
    <w:rsid w:val="008727DF"/>
    <w:rsid w:val="00874A27"/>
    <w:rsid w:val="0087523B"/>
    <w:rsid w:val="00876236"/>
    <w:rsid w:val="0087639E"/>
    <w:rsid w:val="008769F3"/>
    <w:rsid w:val="00876BA0"/>
    <w:rsid w:val="00876D6D"/>
    <w:rsid w:val="008773A4"/>
    <w:rsid w:val="0088044C"/>
    <w:rsid w:val="00881003"/>
    <w:rsid w:val="00881604"/>
    <w:rsid w:val="0088164D"/>
    <w:rsid w:val="008818C7"/>
    <w:rsid w:val="0088192B"/>
    <w:rsid w:val="00881EB2"/>
    <w:rsid w:val="00882622"/>
    <w:rsid w:val="00882EC3"/>
    <w:rsid w:val="00883844"/>
    <w:rsid w:val="00883B46"/>
    <w:rsid w:val="00883DBC"/>
    <w:rsid w:val="0088515D"/>
    <w:rsid w:val="0088524B"/>
    <w:rsid w:val="00885BCC"/>
    <w:rsid w:val="00885C4B"/>
    <w:rsid w:val="00886819"/>
    <w:rsid w:val="00886E82"/>
    <w:rsid w:val="00887831"/>
    <w:rsid w:val="00887A7D"/>
    <w:rsid w:val="00887B4D"/>
    <w:rsid w:val="0089124C"/>
    <w:rsid w:val="008913C5"/>
    <w:rsid w:val="00891B63"/>
    <w:rsid w:val="00891C0F"/>
    <w:rsid w:val="008922D2"/>
    <w:rsid w:val="00892D9D"/>
    <w:rsid w:val="00893B02"/>
    <w:rsid w:val="00895CC2"/>
    <w:rsid w:val="0089636B"/>
    <w:rsid w:val="008965CC"/>
    <w:rsid w:val="008966C7"/>
    <w:rsid w:val="00896D8D"/>
    <w:rsid w:val="00897585"/>
    <w:rsid w:val="008977D2"/>
    <w:rsid w:val="008979A6"/>
    <w:rsid w:val="00897A9C"/>
    <w:rsid w:val="008A047B"/>
    <w:rsid w:val="008A2ABC"/>
    <w:rsid w:val="008A4BFA"/>
    <w:rsid w:val="008A5116"/>
    <w:rsid w:val="008A6D7D"/>
    <w:rsid w:val="008A7139"/>
    <w:rsid w:val="008B0B0A"/>
    <w:rsid w:val="008B0BCB"/>
    <w:rsid w:val="008B1B2B"/>
    <w:rsid w:val="008B2218"/>
    <w:rsid w:val="008B335C"/>
    <w:rsid w:val="008B35C6"/>
    <w:rsid w:val="008B3B79"/>
    <w:rsid w:val="008B4C64"/>
    <w:rsid w:val="008B52D9"/>
    <w:rsid w:val="008B5674"/>
    <w:rsid w:val="008B6074"/>
    <w:rsid w:val="008B7375"/>
    <w:rsid w:val="008B7720"/>
    <w:rsid w:val="008C0524"/>
    <w:rsid w:val="008C1B0D"/>
    <w:rsid w:val="008C2419"/>
    <w:rsid w:val="008C3B97"/>
    <w:rsid w:val="008C3C05"/>
    <w:rsid w:val="008C4015"/>
    <w:rsid w:val="008C4230"/>
    <w:rsid w:val="008C46B8"/>
    <w:rsid w:val="008C4F81"/>
    <w:rsid w:val="008C4FD4"/>
    <w:rsid w:val="008C5143"/>
    <w:rsid w:val="008C5496"/>
    <w:rsid w:val="008C5D2B"/>
    <w:rsid w:val="008C679F"/>
    <w:rsid w:val="008C715C"/>
    <w:rsid w:val="008C7563"/>
    <w:rsid w:val="008C75F4"/>
    <w:rsid w:val="008D0788"/>
    <w:rsid w:val="008D0AD9"/>
    <w:rsid w:val="008D0BB0"/>
    <w:rsid w:val="008D0E09"/>
    <w:rsid w:val="008D1CA7"/>
    <w:rsid w:val="008D22A1"/>
    <w:rsid w:val="008D261E"/>
    <w:rsid w:val="008D282E"/>
    <w:rsid w:val="008D2A6F"/>
    <w:rsid w:val="008D3471"/>
    <w:rsid w:val="008D3828"/>
    <w:rsid w:val="008D3F94"/>
    <w:rsid w:val="008D48F3"/>
    <w:rsid w:val="008D7ECB"/>
    <w:rsid w:val="008E145D"/>
    <w:rsid w:val="008E1B4C"/>
    <w:rsid w:val="008E2B91"/>
    <w:rsid w:val="008E3765"/>
    <w:rsid w:val="008E4DE1"/>
    <w:rsid w:val="008E54DC"/>
    <w:rsid w:val="008E5BD1"/>
    <w:rsid w:val="008E6030"/>
    <w:rsid w:val="008E7295"/>
    <w:rsid w:val="008F027F"/>
    <w:rsid w:val="008F03FE"/>
    <w:rsid w:val="008F0641"/>
    <w:rsid w:val="008F18FE"/>
    <w:rsid w:val="008F31BD"/>
    <w:rsid w:val="008F333A"/>
    <w:rsid w:val="008F49C2"/>
    <w:rsid w:val="008F5525"/>
    <w:rsid w:val="008F5BDB"/>
    <w:rsid w:val="008F7491"/>
    <w:rsid w:val="008F753C"/>
    <w:rsid w:val="008F77D4"/>
    <w:rsid w:val="008F7A2E"/>
    <w:rsid w:val="008F7DB2"/>
    <w:rsid w:val="00900A75"/>
    <w:rsid w:val="009014FB"/>
    <w:rsid w:val="00901B01"/>
    <w:rsid w:val="00901CAD"/>
    <w:rsid w:val="00904339"/>
    <w:rsid w:val="00906561"/>
    <w:rsid w:val="00906AFE"/>
    <w:rsid w:val="00907F6D"/>
    <w:rsid w:val="0091194C"/>
    <w:rsid w:val="00912194"/>
    <w:rsid w:val="00913D31"/>
    <w:rsid w:val="00914364"/>
    <w:rsid w:val="0091563C"/>
    <w:rsid w:val="00915919"/>
    <w:rsid w:val="00915DD5"/>
    <w:rsid w:val="00915F28"/>
    <w:rsid w:val="00917EAB"/>
    <w:rsid w:val="00917FD1"/>
    <w:rsid w:val="00917FEE"/>
    <w:rsid w:val="0092043D"/>
    <w:rsid w:val="009207AD"/>
    <w:rsid w:val="00920804"/>
    <w:rsid w:val="00920891"/>
    <w:rsid w:val="0092147F"/>
    <w:rsid w:val="0092151A"/>
    <w:rsid w:val="00923981"/>
    <w:rsid w:val="00923AAA"/>
    <w:rsid w:val="00924671"/>
    <w:rsid w:val="0092486D"/>
    <w:rsid w:val="0092513D"/>
    <w:rsid w:val="009254C8"/>
    <w:rsid w:val="00925951"/>
    <w:rsid w:val="00925973"/>
    <w:rsid w:val="00925B94"/>
    <w:rsid w:val="00926127"/>
    <w:rsid w:val="009267FF"/>
    <w:rsid w:val="00926815"/>
    <w:rsid w:val="00926B9B"/>
    <w:rsid w:val="0092710F"/>
    <w:rsid w:val="00927340"/>
    <w:rsid w:val="0093087A"/>
    <w:rsid w:val="00931006"/>
    <w:rsid w:val="0093138A"/>
    <w:rsid w:val="0093210F"/>
    <w:rsid w:val="009332FE"/>
    <w:rsid w:val="009338D6"/>
    <w:rsid w:val="00933C2B"/>
    <w:rsid w:val="00934490"/>
    <w:rsid w:val="0093468A"/>
    <w:rsid w:val="009353D6"/>
    <w:rsid w:val="009354EA"/>
    <w:rsid w:val="0093572F"/>
    <w:rsid w:val="00935747"/>
    <w:rsid w:val="00935D18"/>
    <w:rsid w:val="00935E7E"/>
    <w:rsid w:val="009360B1"/>
    <w:rsid w:val="009378E2"/>
    <w:rsid w:val="009403C0"/>
    <w:rsid w:val="009418AB"/>
    <w:rsid w:val="00941936"/>
    <w:rsid w:val="0094198A"/>
    <w:rsid w:val="00941F52"/>
    <w:rsid w:val="00942B68"/>
    <w:rsid w:val="0094352D"/>
    <w:rsid w:val="00943D80"/>
    <w:rsid w:val="00943E64"/>
    <w:rsid w:val="00943ED3"/>
    <w:rsid w:val="00944750"/>
    <w:rsid w:val="00944C29"/>
    <w:rsid w:val="00945A20"/>
    <w:rsid w:val="00945E8E"/>
    <w:rsid w:val="00946411"/>
    <w:rsid w:val="009477F3"/>
    <w:rsid w:val="0094799E"/>
    <w:rsid w:val="00947F6E"/>
    <w:rsid w:val="00950193"/>
    <w:rsid w:val="00950430"/>
    <w:rsid w:val="00950BE4"/>
    <w:rsid w:val="00950C10"/>
    <w:rsid w:val="00951559"/>
    <w:rsid w:val="0095184C"/>
    <w:rsid w:val="009523DF"/>
    <w:rsid w:val="009528D7"/>
    <w:rsid w:val="00954221"/>
    <w:rsid w:val="00954499"/>
    <w:rsid w:val="00954E33"/>
    <w:rsid w:val="00955602"/>
    <w:rsid w:val="00955873"/>
    <w:rsid w:val="00955F78"/>
    <w:rsid w:val="00957AE3"/>
    <w:rsid w:val="00957DDE"/>
    <w:rsid w:val="00957EBA"/>
    <w:rsid w:val="009600DE"/>
    <w:rsid w:val="009611DF"/>
    <w:rsid w:val="00961398"/>
    <w:rsid w:val="00962C94"/>
    <w:rsid w:val="009634F7"/>
    <w:rsid w:val="00963548"/>
    <w:rsid w:val="00963637"/>
    <w:rsid w:val="00963C7C"/>
    <w:rsid w:val="009643C1"/>
    <w:rsid w:val="0096455E"/>
    <w:rsid w:val="00964876"/>
    <w:rsid w:val="009648E2"/>
    <w:rsid w:val="00964B68"/>
    <w:rsid w:val="00964E7D"/>
    <w:rsid w:val="009654F9"/>
    <w:rsid w:val="00965639"/>
    <w:rsid w:val="009656CD"/>
    <w:rsid w:val="0096602D"/>
    <w:rsid w:val="009661B8"/>
    <w:rsid w:val="00966837"/>
    <w:rsid w:val="00966B31"/>
    <w:rsid w:val="00966C03"/>
    <w:rsid w:val="00967B09"/>
    <w:rsid w:val="00972D26"/>
    <w:rsid w:val="0097339E"/>
    <w:rsid w:val="00973406"/>
    <w:rsid w:val="00973894"/>
    <w:rsid w:val="00973CBD"/>
    <w:rsid w:val="0097459D"/>
    <w:rsid w:val="009775A9"/>
    <w:rsid w:val="009776BD"/>
    <w:rsid w:val="009803DE"/>
    <w:rsid w:val="00982C67"/>
    <w:rsid w:val="00982D50"/>
    <w:rsid w:val="009833C9"/>
    <w:rsid w:val="0098363C"/>
    <w:rsid w:val="00983B12"/>
    <w:rsid w:val="0098416C"/>
    <w:rsid w:val="0098421B"/>
    <w:rsid w:val="00985035"/>
    <w:rsid w:val="009861ED"/>
    <w:rsid w:val="0098650B"/>
    <w:rsid w:val="009869EA"/>
    <w:rsid w:val="00992F63"/>
    <w:rsid w:val="00993254"/>
    <w:rsid w:val="00993C49"/>
    <w:rsid w:val="009943E4"/>
    <w:rsid w:val="00994BBB"/>
    <w:rsid w:val="00994D8A"/>
    <w:rsid w:val="00995A59"/>
    <w:rsid w:val="0099640C"/>
    <w:rsid w:val="009A019D"/>
    <w:rsid w:val="009A0988"/>
    <w:rsid w:val="009A099D"/>
    <w:rsid w:val="009A09C5"/>
    <w:rsid w:val="009A0C86"/>
    <w:rsid w:val="009A0E49"/>
    <w:rsid w:val="009A1AE0"/>
    <w:rsid w:val="009A255C"/>
    <w:rsid w:val="009A2DE3"/>
    <w:rsid w:val="009A34F0"/>
    <w:rsid w:val="009A3B73"/>
    <w:rsid w:val="009A3D96"/>
    <w:rsid w:val="009A48CD"/>
    <w:rsid w:val="009A4D34"/>
    <w:rsid w:val="009A5824"/>
    <w:rsid w:val="009A5B43"/>
    <w:rsid w:val="009B0C4E"/>
    <w:rsid w:val="009B1454"/>
    <w:rsid w:val="009B195A"/>
    <w:rsid w:val="009B1BCA"/>
    <w:rsid w:val="009B2A40"/>
    <w:rsid w:val="009B3080"/>
    <w:rsid w:val="009B4581"/>
    <w:rsid w:val="009B4C53"/>
    <w:rsid w:val="009B5E18"/>
    <w:rsid w:val="009B5E6C"/>
    <w:rsid w:val="009C02C0"/>
    <w:rsid w:val="009C0949"/>
    <w:rsid w:val="009C38D1"/>
    <w:rsid w:val="009C4045"/>
    <w:rsid w:val="009C51D2"/>
    <w:rsid w:val="009C5F57"/>
    <w:rsid w:val="009C642C"/>
    <w:rsid w:val="009C6688"/>
    <w:rsid w:val="009C7299"/>
    <w:rsid w:val="009C7FF5"/>
    <w:rsid w:val="009D1181"/>
    <w:rsid w:val="009D1B6E"/>
    <w:rsid w:val="009D1F1E"/>
    <w:rsid w:val="009D3F51"/>
    <w:rsid w:val="009D4344"/>
    <w:rsid w:val="009D46E7"/>
    <w:rsid w:val="009D5E38"/>
    <w:rsid w:val="009D62A7"/>
    <w:rsid w:val="009D7EB1"/>
    <w:rsid w:val="009E2D6E"/>
    <w:rsid w:val="009E307B"/>
    <w:rsid w:val="009E4B59"/>
    <w:rsid w:val="009E4C18"/>
    <w:rsid w:val="009E4D17"/>
    <w:rsid w:val="009E5548"/>
    <w:rsid w:val="009E561E"/>
    <w:rsid w:val="009E5E11"/>
    <w:rsid w:val="009E5F7A"/>
    <w:rsid w:val="009E6330"/>
    <w:rsid w:val="009E66FA"/>
    <w:rsid w:val="009E6F52"/>
    <w:rsid w:val="009E73A8"/>
    <w:rsid w:val="009E7551"/>
    <w:rsid w:val="009F04EF"/>
    <w:rsid w:val="009F0B17"/>
    <w:rsid w:val="009F3603"/>
    <w:rsid w:val="009F3DB9"/>
    <w:rsid w:val="009F42E4"/>
    <w:rsid w:val="009F4A05"/>
    <w:rsid w:val="009F6B5E"/>
    <w:rsid w:val="009F6CA6"/>
    <w:rsid w:val="009F75E1"/>
    <w:rsid w:val="00A0113D"/>
    <w:rsid w:val="00A0255A"/>
    <w:rsid w:val="00A026F9"/>
    <w:rsid w:val="00A02ADE"/>
    <w:rsid w:val="00A02C53"/>
    <w:rsid w:val="00A04004"/>
    <w:rsid w:val="00A04132"/>
    <w:rsid w:val="00A04193"/>
    <w:rsid w:val="00A0480B"/>
    <w:rsid w:val="00A051F4"/>
    <w:rsid w:val="00A05DB8"/>
    <w:rsid w:val="00A076E0"/>
    <w:rsid w:val="00A0784F"/>
    <w:rsid w:val="00A117EF"/>
    <w:rsid w:val="00A11B32"/>
    <w:rsid w:val="00A11DD4"/>
    <w:rsid w:val="00A12434"/>
    <w:rsid w:val="00A12FAC"/>
    <w:rsid w:val="00A13344"/>
    <w:rsid w:val="00A134AE"/>
    <w:rsid w:val="00A14001"/>
    <w:rsid w:val="00A145C2"/>
    <w:rsid w:val="00A1472B"/>
    <w:rsid w:val="00A14F1C"/>
    <w:rsid w:val="00A150CF"/>
    <w:rsid w:val="00A155F5"/>
    <w:rsid w:val="00A15886"/>
    <w:rsid w:val="00A15C1C"/>
    <w:rsid w:val="00A16212"/>
    <w:rsid w:val="00A1714A"/>
    <w:rsid w:val="00A17645"/>
    <w:rsid w:val="00A1787A"/>
    <w:rsid w:val="00A2008A"/>
    <w:rsid w:val="00A2017B"/>
    <w:rsid w:val="00A20852"/>
    <w:rsid w:val="00A20A1A"/>
    <w:rsid w:val="00A20ABE"/>
    <w:rsid w:val="00A20E65"/>
    <w:rsid w:val="00A2273A"/>
    <w:rsid w:val="00A22BC6"/>
    <w:rsid w:val="00A22D24"/>
    <w:rsid w:val="00A23739"/>
    <w:rsid w:val="00A23CCB"/>
    <w:rsid w:val="00A23CFD"/>
    <w:rsid w:val="00A2620B"/>
    <w:rsid w:val="00A26448"/>
    <w:rsid w:val="00A26722"/>
    <w:rsid w:val="00A26766"/>
    <w:rsid w:val="00A270FF"/>
    <w:rsid w:val="00A274BD"/>
    <w:rsid w:val="00A276EF"/>
    <w:rsid w:val="00A27CFB"/>
    <w:rsid w:val="00A3004C"/>
    <w:rsid w:val="00A314A3"/>
    <w:rsid w:val="00A322A6"/>
    <w:rsid w:val="00A3256B"/>
    <w:rsid w:val="00A325EB"/>
    <w:rsid w:val="00A3293F"/>
    <w:rsid w:val="00A33444"/>
    <w:rsid w:val="00A334B0"/>
    <w:rsid w:val="00A33B6A"/>
    <w:rsid w:val="00A341B8"/>
    <w:rsid w:val="00A3463A"/>
    <w:rsid w:val="00A3467D"/>
    <w:rsid w:val="00A346B8"/>
    <w:rsid w:val="00A35051"/>
    <w:rsid w:val="00A35EC5"/>
    <w:rsid w:val="00A36775"/>
    <w:rsid w:val="00A36C4A"/>
    <w:rsid w:val="00A37E88"/>
    <w:rsid w:val="00A40D80"/>
    <w:rsid w:val="00A417DA"/>
    <w:rsid w:val="00A41933"/>
    <w:rsid w:val="00A41D3D"/>
    <w:rsid w:val="00A4215B"/>
    <w:rsid w:val="00A42441"/>
    <w:rsid w:val="00A440E9"/>
    <w:rsid w:val="00A44B9D"/>
    <w:rsid w:val="00A44FC4"/>
    <w:rsid w:val="00A452C6"/>
    <w:rsid w:val="00A46EDE"/>
    <w:rsid w:val="00A47808"/>
    <w:rsid w:val="00A479F6"/>
    <w:rsid w:val="00A509D1"/>
    <w:rsid w:val="00A50C64"/>
    <w:rsid w:val="00A51046"/>
    <w:rsid w:val="00A510AC"/>
    <w:rsid w:val="00A51367"/>
    <w:rsid w:val="00A5167D"/>
    <w:rsid w:val="00A518F2"/>
    <w:rsid w:val="00A521B6"/>
    <w:rsid w:val="00A52444"/>
    <w:rsid w:val="00A52DAF"/>
    <w:rsid w:val="00A52FA5"/>
    <w:rsid w:val="00A540C0"/>
    <w:rsid w:val="00A54A44"/>
    <w:rsid w:val="00A54BA8"/>
    <w:rsid w:val="00A55BD4"/>
    <w:rsid w:val="00A56452"/>
    <w:rsid w:val="00A56997"/>
    <w:rsid w:val="00A578E0"/>
    <w:rsid w:val="00A57EBB"/>
    <w:rsid w:val="00A6054D"/>
    <w:rsid w:val="00A61CCA"/>
    <w:rsid w:val="00A61DA6"/>
    <w:rsid w:val="00A62185"/>
    <w:rsid w:val="00A62FEA"/>
    <w:rsid w:val="00A63F33"/>
    <w:rsid w:val="00A64690"/>
    <w:rsid w:val="00A64C93"/>
    <w:rsid w:val="00A653A1"/>
    <w:rsid w:val="00A65FEA"/>
    <w:rsid w:val="00A66438"/>
    <w:rsid w:val="00A6679C"/>
    <w:rsid w:val="00A66DA6"/>
    <w:rsid w:val="00A67384"/>
    <w:rsid w:val="00A72604"/>
    <w:rsid w:val="00A72E3B"/>
    <w:rsid w:val="00A734F9"/>
    <w:rsid w:val="00A7409A"/>
    <w:rsid w:val="00A740A1"/>
    <w:rsid w:val="00A74661"/>
    <w:rsid w:val="00A7478C"/>
    <w:rsid w:val="00A74D63"/>
    <w:rsid w:val="00A75750"/>
    <w:rsid w:val="00A7590D"/>
    <w:rsid w:val="00A77264"/>
    <w:rsid w:val="00A77361"/>
    <w:rsid w:val="00A77C4A"/>
    <w:rsid w:val="00A81499"/>
    <w:rsid w:val="00A81A0D"/>
    <w:rsid w:val="00A81AAE"/>
    <w:rsid w:val="00A81B69"/>
    <w:rsid w:val="00A8297A"/>
    <w:rsid w:val="00A850E0"/>
    <w:rsid w:val="00A85145"/>
    <w:rsid w:val="00A8586C"/>
    <w:rsid w:val="00A862B4"/>
    <w:rsid w:val="00A8726B"/>
    <w:rsid w:val="00A87292"/>
    <w:rsid w:val="00A9057E"/>
    <w:rsid w:val="00A91287"/>
    <w:rsid w:val="00A913D4"/>
    <w:rsid w:val="00A914AD"/>
    <w:rsid w:val="00A91B62"/>
    <w:rsid w:val="00A9221B"/>
    <w:rsid w:val="00A92B42"/>
    <w:rsid w:val="00A93F83"/>
    <w:rsid w:val="00A9477E"/>
    <w:rsid w:val="00A9483D"/>
    <w:rsid w:val="00A94C4E"/>
    <w:rsid w:val="00A95A5C"/>
    <w:rsid w:val="00A96457"/>
    <w:rsid w:val="00A97999"/>
    <w:rsid w:val="00A97E5B"/>
    <w:rsid w:val="00A97EFC"/>
    <w:rsid w:val="00AA01BF"/>
    <w:rsid w:val="00AA030D"/>
    <w:rsid w:val="00AA08FF"/>
    <w:rsid w:val="00AA1052"/>
    <w:rsid w:val="00AA11FB"/>
    <w:rsid w:val="00AA173F"/>
    <w:rsid w:val="00AA1ABF"/>
    <w:rsid w:val="00AA2065"/>
    <w:rsid w:val="00AA32F2"/>
    <w:rsid w:val="00AA35AC"/>
    <w:rsid w:val="00AA3791"/>
    <w:rsid w:val="00AA4482"/>
    <w:rsid w:val="00AA454A"/>
    <w:rsid w:val="00AA528D"/>
    <w:rsid w:val="00AA70EE"/>
    <w:rsid w:val="00AB082A"/>
    <w:rsid w:val="00AB1191"/>
    <w:rsid w:val="00AB1530"/>
    <w:rsid w:val="00AB175E"/>
    <w:rsid w:val="00AB1E20"/>
    <w:rsid w:val="00AB25DA"/>
    <w:rsid w:val="00AB2E5F"/>
    <w:rsid w:val="00AB3DAC"/>
    <w:rsid w:val="00AB49AF"/>
    <w:rsid w:val="00AB4FD8"/>
    <w:rsid w:val="00AB5C1A"/>
    <w:rsid w:val="00AB5F6E"/>
    <w:rsid w:val="00AB6DEA"/>
    <w:rsid w:val="00AB6E45"/>
    <w:rsid w:val="00AB7F20"/>
    <w:rsid w:val="00AC0A44"/>
    <w:rsid w:val="00AC18BD"/>
    <w:rsid w:val="00AC243C"/>
    <w:rsid w:val="00AC37DA"/>
    <w:rsid w:val="00AC3F3F"/>
    <w:rsid w:val="00AC4711"/>
    <w:rsid w:val="00AC4A40"/>
    <w:rsid w:val="00AC5198"/>
    <w:rsid w:val="00AC5203"/>
    <w:rsid w:val="00AC553E"/>
    <w:rsid w:val="00AD05B7"/>
    <w:rsid w:val="00AD0D84"/>
    <w:rsid w:val="00AD2722"/>
    <w:rsid w:val="00AD324D"/>
    <w:rsid w:val="00AD3A5B"/>
    <w:rsid w:val="00AD3DF0"/>
    <w:rsid w:val="00AD3E7F"/>
    <w:rsid w:val="00AD45EE"/>
    <w:rsid w:val="00AD4957"/>
    <w:rsid w:val="00AD4B6E"/>
    <w:rsid w:val="00AD4D2C"/>
    <w:rsid w:val="00AD5919"/>
    <w:rsid w:val="00AD5C1C"/>
    <w:rsid w:val="00AD62B0"/>
    <w:rsid w:val="00AD6323"/>
    <w:rsid w:val="00AD7DA9"/>
    <w:rsid w:val="00AE17B5"/>
    <w:rsid w:val="00AE2750"/>
    <w:rsid w:val="00AE427F"/>
    <w:rsid w:val="00AE482B"/>
    <w:rsid w:val="00AE49A3"/>
    <w:rsid w:val="00AE51A0"/>
    <w:rsid w:val="00AE5F0A"/>
    <w:rsid w:val="00AE67D1"/>
    <w:rsid w:val="00AE7513"/>
    <w:rsid w:val="00AF0281"/>
    <w:rsid w:val="00AF0831"/>
    <w:rsid w:val="00AF1265"/>
    <w:rsid w:val="00AF2098"/>
    <w:rsid w:val="00AF2A94"/>
    <w:rsid w:val="00AF2CCC"/>
    <w:rsid w:val="00AF3C0A"/>
    <w:rsid w:val="00AF4606"/>
    <w:rsid w:val="00AF508D"/>
    <w:rsid w:val="00AF5232"/>
    <w:rsid w:val="00AF610E"/>
    <w:rsid w:val="00AF7B06"/>
    <w:rsid w:val="00B00485"/>
    <w:rsid w:val="00B00A60"/>
    <w:rsid w:val="00B01155"/>
    <w:rsid w:val="00B02CE4"/>
    <w:rsid w:val="00B03BAB"/>
    <w:rsid w:val="00B045BD"/>
    <w:rsid w:val="00B05680"/>
    <w:rsid w:val="00B05E6A"/>
    <w:rsid w:val="00B05F9A"/>
    <w:rsid w:val="00B07BAF"/>
    <w:rsid w:val="00B07D89"/>
    <w:rsid w:val="00B07D8B"/>
    <w:rsid w:val="00B104DD"/>
    <w:rsid w:val="00B105FD"/>
    <w:rsid w:val="00B10C15"/>
    <w:rsid w:val="00B120C1"/>
    <w:rsid w:val="00B13094"/>
    <w:rsid w:val="00B13420"/>
    <w:rsid w:val="00B1459D"/>
    <w:rsid w:val="00B147B7"/>
    <w:rsid w:val="00B14AB8"/>
    <w:rsid w:val="00B15997"/>
    <w:rsid w:val="00B16224"/>
    <w:rsid w:val="00B162AB"/>
    <w:rsid w:val="00B20582"/>
    <w:rsid w:val="00B21E92"/>
    <w:rsid w:val="00B2332E"/>
    <w:rsid w:val="00B23491"/>
    <w:rsid w:val="00B237B6"/>
    <w:rsid w:val="00B23992"/>
    <w:rsid w:val="00B23E5A"/>
    <w:rsid w:val="00B241B0"/>
    <w:rsid w:val="00B244C0"/>
    <w:rsid w:val="00B24B38"/>
    <w:rsid w:val="00B24D20"/>
    <w:rsid w:val="00B2521F"/>
    <w:rsid w:val="00B25D3D"/>
    <w:rsid w:val="00B25FEE"/>
    <w:rsid w:val="00B26532"/>
    <w:rsid w:val="00B26E14"/>
    <w:rsid w:val="00B26FC2"/>
    <w:rsid w:val="00B2732E"/>
    <w:rsid w:val="00B27A07"/>
    <w:rsid w:val="00B27B4B"/>
    <w:rsid w:val="00B3045B"/>
    <w:rsid w:val="00B30640"/>
    <w:rsid w:val="00B306BE"/>
    <w:rsid w:val="00B30E06"/>
    <w:rsid w:val="00B31906"/>
    <w:rsid w:val="00B31BC4"/>
    <w:rsid w:val="00B339D6"/>
    <w:rsid w:val="00B34C58"/>
    <w:rsid w:val="00B3528F"/>
    <w:rsid w:val="00B35458"/>
    <w:rsid w:val="00B369A1"/>
    <w:rsid w:val="00B37602"/>
    <w:rsid w:val="00B409FE"/>
    <w:rsid w:val="00B40A75"/>
    <w:rsid w:val="00B40FD7"/>
    <w:rsid w:val="00B4118B"/>
    <w:rsid w:val="00B423C9"/>
    <w:rsid w:val="00B4298B"/>
    <w:rsid w:val="00B42D79"/>
    <w:rsid w:val="00B42EDC"/>
    <w:rsid w:val="00B437BD"/>
    <w:rsid w:val="00B44224"/>
    <w:rsid w:val="00B44413"/>
    <w:rsid w:val="00B456EB"/>
    <w:rsid w:val="00B457B8"/>
    <w:rsid w:val="00B458D2"/>
    <w:rsid w:val="00B45952"/>
    <w:rsid w:val="00B45B6B"/>
    <w:rsid w:val="00B45E11"/>
    <w:rsid w:val="00B461E7"/>
    <w:rsid w:val="00B471B3"/>
    <w:rsid w:val="00B50BF1"/>
    <w:rsid w:val="00B521CC"/>
    <w:rsid w:val="00B5252A"/>
    <w:rsid w:val="00B52EB5"/>
    <w:rsid w:val="00B533ED"/>
    <w:rsid w:val="00B555A4"/>
    <w:rsid w:val="00B55B24"/>
    <w:rsid w:val="00B579A5"/>
    <w:rsid w:val="00B61BD9"/>
    <w:rsid w:val="00B624C8"/>
    <w:rsid w:val="00B62868"/>
    <w:rsid w:val="00B62C68"/>
    <w:rsid w:val="00B62C7D"/>
    <w:rsid w:val="00B63216"/>
    <w:rsid w:val="00B6541A"/>
    <w:rsid w:val="00B65826"/>
    <w:rsid w:val="00B65A46"/>
    <w:rsid w:val="00B65AF1"/>
    <w:rsid w:val="00B65C7F"/>
    <w:rsid w:val="00B6693D"/>
    <w:rsid w:val="00B66EE5"/>
    <w:rsid w:val="00B66F42"/>
    <w:rsid w:val="00B6761F"/>
    <w:rsid w:val="00B702A8"/>
    <w:rsid w:val="00B708CD"/>
    <w:rsid w:val="00B70D9A"/>
    <w:rsid w:val="00B71024"/>
    <w:rsid w:val="00B71045"/>
    <w:rsid w:val="00B71967"/>
    <w:rsid w:val="00B71F7C"/>
    <w:rsid w:val="00B7243F"/>
    <w:rsid w:val="00B7366F"/>
    <w:rsid w:val="00B7463E"/>
    <w:rsid w:val="00B75265"/>
    <w:rsid w:val="00B7582F"/>
    <w:rsid w:val="00B761E4"/>
    <w:rsid w:val="00B7691E"/>
    <w:rsid w:val="00B77079"/>
    <w:rsid w:val="00B8054E"/>
    <w:rsid w:val="00B807AC"/>
    <w:rsid w:val="00B80B64"/>
    <w:rsid w:val="00B819C6"/>
    <w:rsid w:val="00B82C08"/>
    <w:rsid w:val="00B830F1"/>
    <w:rsid w:val="00B85089"/>
    <w:rsid w:val="00B85224"/>
    <w:rsid w:val="00B8580D"/>
    <w:rsid w:val="00B861CE"/>
    <w:rsid w:val="00B87B22"/>
    <w:rsid w:val="00B90A14"/>
    <w:rsid w:val="00B90C2E"/>
    <w:rsid w:val="00B923B1"/>
    <w:rsid w:val="00B9290E"/>
    <w:rsid w:val="00B92986"/>
    <w:rsid w:val="00B92EDB"/>
    <w:rsid w:val="00B94452"/>
    <w:rsid w:val="00B94524"/>
    <w:rsid w:val="00B95898"/>
    <w:rsid w:val="00B95B6C"/>
    <w:rsid w:val="00B95B79"/>
    <w:rsid w:val="00B95F4E"/>
    <w:rsid w:val="00B9665D"/>
    <w:rsid w:val="00B96A94"/>
    <w:rsid w:val="00BA0CDB"/>
    <w:rsid w:val="00BA103C"/>
    <w:rsid w:val="00BA1BD1"/>
    <w:rsid w:val="00BA22D0"/>
    <w:rsid w:val="00BA2B4B"/>
    <w:rsid w:val="00BA44C6"/>
    <w:rsid w:val="00BA4D7C"/>
    <w:rsid w:val="00BA5B35"/>
    <w:rsid w:val="00BA5D02"/>
    <w:rsid w:val="00BA62D3"/>
    <w:rsid w:val="00BA63C1"/>
    <w:rsid w:val="00BA72E4"/>
    <w:rsid w:val="00BA7379"/>
    <w:rsid w:val="00BA73A0"/>
    <w:rsid w:val="00BB0537"/>
    <w:rsid w:val="00BB0A5E"/>
    <w:rsid w:val="00BB1AED"/>
    <w:rsid w:val="00BB1B4D"/>
    <w:rsid w:val="00BB1FDA"/>
    <w:rsid w:val="00BB3C53"/>
    <w:rsid w:val="00BB4033"/>
    <w:rsid w:val="00BB47AE"/>
    <w:rsid w:val="00BB4A98"/>
    <w:rsid w:val="00BB6B41"/>
    <w:rsid w:val="00BB7469"/>
    <w:rsid w:val="00BB778B"/>
    <w:rsid w:val="00BB7AFF"/>
    <w:rsid w:val="00BC082A"/>
    <w:rsid w:val="00BC0B6A"/>
    <w:rsid w:val="00BC13A1"/>
    <w:rsid w:val="00BC1F26"/>
    <w:rsid w:val="00BC2073"/>
    <w:rsid w:val="00BC2B07"/>
    <w:rsid w:val="00BC3CA8"/>
    <w:rsid w:val="00BC4A41"/>
    <w:rsid w:val="00BC5733"/>
    <w:rsid w:val="00BC6590"/>
    <w:rsid w:val="00BC7476"/>
    <w:rsid w:val="00BC74C5"/>
    <w:rsid w:val="00BC76A8"/>
    <w:rsid w:val="00BC7B2E"/>
    <w:rsid w:val="00BC7D0B"/>
    <w:rsid w:val="00BD1638"/>
    <w:rsid w:val="00BD2346"/>
    <w:rsid w:val="00BD2671"/>
    <w:rsid w:val="00BD378D"/>
    <w:rsid w:val="00BD48EC"/>
    <w:rsid w:val="00BD4A5E"/>
    <w:rsid w:val="00BD522F"/>
    <w:rsid w:val="00BD60AF"/>
    <w:rsid w:val="00BD6464"/>
    <w:rsid w:val="00BD6A56"/>
    <w:rsid w:val="00BD6E52"/>
    <w:rsid w:val="00BD6E8F"/>
    <w:rsid w:val="00BD7643"/>
    <w:rsid w:val="00BD7D04"/>
    <w:rsid w:val="00BD7E28"/>
    <w:rsid w:val="00BE132A"/>
    <w:rsid w:val="00BE1F69"/>
    <w:rsid w:val="00BE3EEF"/>
    <w:rsid w:val="00BE4BE7"/>
    <w:rsid w:val="00BE4EA0"/>
    <w:rsid w:val="00BE4F58"/>
    <w:rsid w:val="00BE5DC6"/>
    <w:rsid w:val="00BE60CA"/>
    <w:rsid w:val="00BE699B"/>
    <w:rsid w:val="00BE6A36"/>
    <w:rsid w:val="00BE6BB0"/>
    <w:rsid w:val="00BE7682"/>
    <w:rsid w:val="00BE78C2"/>
    <w:rsid w:val="00BF0C7C"/>
    <w:rsid w:val="00BF10E6"/>
    <w:rsid w:val="00BF161C"/>
    <w:rsid w:val="00BF276C"/>
    <w:rsid w:val="00BF37B5"/>
    <w:rsid w:val="00BF3D64"/>
    <w:rsid w:val="00BF4DE9"/>
    <w:rsid w:val="00BF4F68"/>
    <w:rsid w:val="00BF58DC"/>
    <w:rsid w:val="00BF5FAF"/>
    <w:rsid w:val="00BF604E"/>
    <w:rsid w:val="00BF61CA"/>
    <w:rsid w:val="00BF66EB"/>
    <w:rsid w:val="00BF7C83"/>
    <w:rsid w:val="00BF7CE3"/>
    <w:rsid w:val="00C01231"/>
    <w:rsid w:val="00C026EF"/>
    <w:rsid w:val="00C036F0"/>
    <w:rsid w:val="00C0398B"/>
    <w:rsid w:val="00C03D6B"/>
    <w:rsid w:val="00C04152"/>
    <w:rsid w:val="00C048AD"/>
    <w:rsid w:val="00C04D9C"/>
    <w:rsid w:val="00C05C3E"/>
    <w:rsid w:val="00C06421"/>
    <w:rsid w:val="00C11FAC"/>
    <w:rsid w:val="00C12DEE"/>
    <w:rsid w:val="00C13162"/>
    <w:rsid w:val="00C13BDC"/>
    <w:rsid w:val="00C1433F"/>
    <w:rsid w:val="00C14850"/>
    <w:rsid w:val="00C15098"/>
    <w:rsid w:val="00C15187"/>
    <w:rsid w:val="00C151C3"/>
    <w:rsid w:val="00C15880"/>
    <w:rsid w:val="00C15BBF"/>
    <w:rsid w:val="00C16065"/>
    <w:rsid w:val="00C16331"/>
    <w:rsid w:val="00C20404"/>
    <w:rsid w:val="00C217FD"/>
    <w:rsid w:val="00C21C04"/>
    <w:rsid w:val="00C22569"/>
    <w:rsid w:val="00C22AC3"/>
    <w:rsid w:val="00C23E81"/>
    <w:rsid w:val="00C24146"/>
    <w:rsid w:val="00C241B2"/>
    <w:rsid w:val="00C24556"/>
    <w:rsid w:val="00C26773"/>
    <w:rsid w:val="00C273F1"/>
    <w:rsid w:val="00C30EEE"/>
    <w:rsid w:val="00C30F9D"/>
    <w:rsid w:val="00C33087"/>
    <w:rsid w:val="00C33369"/>
    <w:rsid w:val="00C33481"/>
    <w:rsid w:val="00C35711"/>
    <w:rsid w:val="00C358CD"/>
    <w:rsid w:val="00C35BDF"/>
    <w:rsid w:val="00C35FCA"/>
    <w:rsid w:val="00C3708B"/>
    <w:rsid w:val="00C379D6"/>
    <w:rsid w:val="00C37F1B"/>
    <w:rsid w:val="00C403F9"/>
    <w:rsid w:val="00C40947"/>
    <w:rsid w:val="00C40AA8"/>
    <w:rsid w:val="00C40F86"/>
    <w:rsid w:val="00C429EC"/>
    <w:rsid w:val="00C42FCD"/>
    <w:rsid w:val="00C44B12"/>
    <w:rsid w:val="00C45474"/>
    <w:rsid w:val="00C458E3"/>
    <w:rsid w:val="00C45D7D"/>
    <w:rsid w:val="00C46026"/>
    <w:rsid w:val="00C463CB"/>
    <w:rsid w:val="00C47F15"/>
    <w:rsid w:val="00C50094"/>
    <w:rsid w:val="00C503FA"/>
    <w:rsid w:val="00C50F90"/>
    <w:rsid w:val="00C51097"/>
    <w:rsid w:val="00C510DA"/>
    <w:rsid w:val="00C52373"/>
    <w:rsid w:val="00C52BA0"/>
    <w:rsid w:val="00C52F4F"/>
    <w:rsid w:val="00C53631"/>
    <w:rsid w:val="00C53D46"/>
    <w:rsid w:val="00C53F28"/>
    <w:rsid w:val="00C56D90"/>
    <w:rsid w:val="00C57BEB"/>
    <w:rsid w:val="00C57C2C"/>
    <w:rsid w:val="00C6057C"/>
    <w:rsid w:val="00C60758"/>
    <w:rsid w:val="00C60790"/>
    <w:rsid w:val="00C61164"/>
    <w:rsid w:val="00C62898"/>
    <w:rsid w:val="00C63BA1"/>
    <w:rsid w:val="00C64205"/>
    <w:rsid w:val="00C64CA5"/>
    <w:rsid w:val="00C65B47"/>
    <w:rsid w:val="00C6683D"/>
    <w:rsid w:val="00C66B9C"/>
    <w:rsid w:val="00C66F89"/>
    <w:rsid w:val="00C671D8"/>
    <w:rsid w:val="00C67520"/>
    <w:rsid w:val="00C67834"/>
    <w:rsid w:val="00C70449"/>
    <w:rsid w:val="00C70B82"/>
    <w:rsid w:val="00C71277"/>
    <w:rsid w:val="00C71B44"/>
    <w:rsid w:val="00C7401F"/>
    <w:rsid w:val="00C7499F"/>
    <w:rsid w:val="00C7644E"/>
    <w:rsid w:val="00C7694B"/>
    <w:rsid w:val="00C7790E"/>
    <w:rsid w:val="00C77FCE"/>
    <w:rsid w:val="00C80D3C"/>
    <w:rsid w:val="00C812D6"/>
    <w:rsid w:val="00C82E09"/>
    <w:rsid w:val="00C830DA"/>
    <w:rsid w:val="00C83CBB"/>
    <w:rsid w:val="00C83E26"/>
    <w:rsid w:val="00C86813"/>
    <w:rsid w:val="00C868E9"/>
    <w:rsid w:val="00C87EFD"/>
    <w:rsid w:val="00C90435"/>
    <w:rsid w:val="00C90876"/>
    <w:rsid w:val="00C91D05"/>
    <w:rsid w:val="00C91D0C"/>
    <w:rsid w:val="00C921BB"/>
    <w:rsid w:val="00C9242D"/>
    <w:rsid w:val="00C92BC3"/>
    <w:rsid w:val="00C92EAC"/>
    <w:rsid w:val="00C93178"/>
    <w:rsid w:val="00C93536"/>
    <w:rsid w:val="00C94044"/>
    <w:rsid w:val="00C95FD7"/>
    <w:rsid w:val="00C9635E"/>
    <w:rsid w:val="00C97322"/>
    <w:rsid w:val="00C97CEE"/>
    <w:rsid w:val="00C97EEF"/>
    <w:rsid w:val="00CA0FDD"/>
    <w:rsid w:val="00CA1225"/>
    <w:rsid w:val="00CA1C90"/>
    <w:rsid w:val="00CA281E"/>
    <w:rsid w:val="00CA348B"/>
    <w:rsid w:val="00CA39C9"/>
    <w:rsid w:val="00CA40B5"/>
    <w:rsid w:val="00CA481E"/>
    <w:rsid w:val="00CA51DC"/>
    <w:rsid w:val="00CA5B48"/>
    <w:rsid w:val="00CA61FE"/>
    <w:rsid w:val="00CA66E9"/>
    <w:rsid w:val="00CA6A0B"/>
    <w:rsid w:val="00CA750E"/>
    <w:rsid w:val="00CA783F"/>
    <w:rsid w:val="00CB0BCE"/>
    <w:rsid w:val="00CB2B53"/>
    <w:rsid w:val="00CB2E54"/>
    <w:rsid w:val="00CB2E57"/>
    <w:rsid w:val="00CB2F8D"/>
    <w:rsid w:val="00CB3D7C"/>
    <w:rsid w:val="00CB3DF3"/>
    <w:rsid w:val="00CB508A"/>
    <w:rsid w:val="00CB5167"/>
    <w:rsid w:val="00CB5BEF"/>
    <w:rsid w:val="00CB5EB3"/>
    <w:rsid w:val="00CB631B"/>
    <w:rsid w:val="00CB65CF"/>
    <w:rsid w:val="00CB6B1E"/>
    <w:rsid w:val="00CC01FC"/>
    <w:rsid w:val="00CC02DB"/>
    <w:rsid w:val="00CC0688"/>
    <w:rsid w:val="00CC0BF0"/>
    <w:rsid w:val="00CC2179"/>
    <w:rsid w:val="00CC2C6C"/>
    <w:rsid w:val="00CC2D03"/>
    <w:rsid w:val="00CC3390"/>
    <w:rsid w:val="00CC35F8"/>
    <w:rsid w:val="00CC3F52"/>
    <w:rsid w:val="00CC4036"/>
    <w:rsid w:val="00CC4631"/>
    <w:rsid w:val="00CC492A"/>
    <w:rsid w:val="00CC4B11"/>
    <w:rsid w:val="00CC4E40"/>
    <w:rsid w:val="00CC5610"/>
    <w:rsid w:val="00CC5CF2"/>
    <w:rsid w:val="00CD02DA"/>
    <w:rsid w:val="00CD0E8B"/>
    <w:rsid w:val="00CD156D"/>
    <w:rsid w:val="00CD2019"/>
    <w:rsid w:val="00CD2549"/>
    <w:rsid w:val="00CD25BA"/>
    <w:rsid w:val="00CD4171"/>
    <w:rsid w:val="00CD4998"/>
    <w:rsid w:val="00CD4EC1"/>
    <w:rsid w:val="00CD60B5"/>
    <w:rsid w:val="00CD6CAA"/>
    <w:rsid w:val="00CD6FFC"/>
    <w:rsid w:val="00CD7694"/>
    <w:rsid w:val="00CE00AA"/>
    <w:rsid w:val="00CE05CF"/>
    <w:rsid w:val="00CE0961"/>
    <w:rsid w:val="00CE0E6D"/>
    <w:rsid w:val="00CE0EBC"/>
    <w:rsid w:val="00CE10A8"/>
    <w:rsid w:val="00CE1563"/>
    <w:rsid w:val="00CE1755"/>
    <w:rsid w:val="00CE2412"/>
    <w:rsid w:val="00CE2918"/>
    <w:rsid w:val="00CE3E25"/>
    <w:rsid w:val="00CE56A1"/>
    <w:rsid w:val="00CE646D"/>
    <w:rsid w:val="00CE6908"/>
    <w:rsid w:val="00CE6F1F"/>
    <w:rsid w:val="00CE6FC2"/>
    <w:rsid w:val="00CE70B9"/>
    <w:rsid w:val="00CE7984"/>
    <w:rsid w:val="00CE7DA3"/>
    <w:rsid w:val="00CF02E3"/>
    <w:rsid w:val="00CF08DA"/>
    <w:rsid w:val="00CF0AFD"/>
    <w:rsid w:val="00CF1271"/>
    <w:rsid w:val="00CF209D"/>
    <w:rsid w:val="00CF24ED"/>
    <w:rsid w:val="00CF2636"/>
    <w:rsid w:val="00CF2B65"/>
    <w:rsid w:val="00CF2EBA"/>
    <w:rsid w:val="00CF313A"/>
    <w:rsid w:val="00CF590C"/>
    <w:rsid w:val="00CF5E38"/>
    <w:rsid w:val="00CF66C8"/>
    <w:rsid w:val="00CF6781"/>
    <w:rsid w:val="00CF6965"/>
    <w:rsid w:val="00CF73D2"/>
    <w:rsid w:val="00D0027C"/>
    <w:rsid w:val="00D0033D"/>
    <w:rsid w:val="00D014BD"/>
    <w:rsid w:val="00D016C8"/>
    <w:rsid w:val="00D01BE4"/>
    <w:rsid w:val="00D022E8"/>
    <w:rsid w:val="00D02436"/>
    <w:rsid w:val="00D02BBF"/>
    <w:rsid w:val="00D03414"/>
    <w:rsid w:val="00D0368B"/>
    <w:rsid w:val="00D03757"/>
    <w:rsid w:val="00D06BAC"/>
    <w:rsid w:val="00D071FB"/>
    <w:rsid w:val="00D07501"/>
    <w:rsid w:val="00D1153C"/>
    <w:rsid w:val="00D11B64"/>
    <w:rsid w:val="00D11BBA"/>
    <w:rsid w:val="00D121B1"/>
    <w:rsid w:val="00D13576"/>
    <w:rsid w:val="00D13E46"/>
    <w:rsid w:val="00D1463E"/>
    <w:rsid w:val="00D149AB"/>
    <w:rsid w:val="00D14C83"/>
    <w:rsid w:val="00D14FF7"/>
    <w:rsid w:val="00D154D4"/>
    <w:rsid w:val="00D1602D"/>
    <w:rsid w:val="00D1724B"/>
    <w:rsid w:val="00D20ED6"/>
    <w:rsid w:val="00D22303"/>
    <w:rsid w:val="00D242CF"/>
    <w:rsid w:val="00D25BF8"/>
    <w:rsid w:val="00D25C3C"/>
    <w:rsid w:val="00D2611E"/>
    <w:rsid w:val="00D26452"/>
    <w:rsid w:val="00D268BA"/>
    <w:rsid w:val="00D2702A"/>
    <w:rsid w:val="00D2745C"/>
    <w:rsid w:val="00D27628"/>
    <w:rsid w:val="00D31BDD"/>
    <w:rsid w:val="00D31FAC"/>
    <w:rsid w:val="00D320F4"/>
    <w:rsid w:val="00D33B2A"/>
    <w:rsid w:val="00D34015"/>
    <w:rsid w:val="00D34AC4"/>
    <w:rsid w:val="00D352CC"/>
    <w:rsid w:val="00D3573D"/>
    <w:rsid w:val="00D36F63"/>
    <w:rsid w:val="00D37B4C"/>
    <w:rsid w:val="00D40118"/>
    <w:rsid w:val="00D4017B"/>
    <w:rsid w:val="00D40357"/>
    <w:rsid w:val="00D413AC"/>
    <w:rsid w:val="00D41722"/>
    <w:rsid w:val="00D41FF9"/>
    <w:rsid w:val="00D4227C"/>
    <w:rsid w:val="00D42FDB"/>
    <w:rsid w:val="00D43B27"/>
    <w:rsid w:val="00D44069"/>
    <w:rsid w:val="00D44A2E"/>
    <w:rsid w:val="00D45CA9"/>
    <w:rsid w:val="00D4620D"/>
    <w:rsid w:val="00D469B4"/>
    <w:rsid w:val="00D46A1F"/>
    <w:rsid w:val="00D474D4"/>
    <w:rsid w:val="00D51084"/>
    <w:rsid w:val="00D51AF8"/>
    <w:rsid w:val="00D52C28"/>
    <w:rsid w:val="00D52E20"/>
    <w:rsid w:val="00D531F7"/>
    <w:rsid w:val="00D5390E"/>
    <w:rsid w:val="00D543A7"/>
    <w:rsid w:val="00D55395"/>
    <w:rsid w:val="00D55CD3"/>
    <w:rsid w:val="00D55DD6"/>
    <w:rsid w:val="00D56746"/>
    <w:rsid w:val="00D57395"/>
    <w:rsid w:val="00D57589"/>
    <w:rsid w:val="00D578FC"/>
    <w:rsid w:val="00D60826"/>
    <w:rsid w:val="00D609E7"/>
    <w:rsid w:val="00D60E0A"/>
    <w:rsid w:val="00D624E6"/>
    <w:rsid w:val="00D624EA"/>
    <w:rsid w:val="00D63392"/>
    <w:rsid w:val="00D653FA"/>
    <w:rsid w:val="00D65872"/>
    <w:rsid w:val="00D65B23"/>
    <w:rsid w:val="00D65CF3"/>
    <w:rsid w:val="00D66209"/>
    <w:rsid w:val="00D66502"/>
    <w:rsid w:val="00D66815"/>
    <w:rsid w:val="00D6687D"/>
    <w:rsid w:val="00D66FF0"/>
    <w:rsid w:val="00D676F3"/>
    <w:rsid w:val="00D758B3"/>
    <w:rsid w:val="00D75AEF"/>
    <w:rsid w:val="00D75CFC"/>
    <w:rsid w:val="00D75EE0"/>
    <w:rsid w:val="00D76B4B"/>
    <w:rsid w:val="00D80A5A"/>
    <w:rsid w:val="00D8133A"/>
    <w:rsid w:val="00D8139B"/>
    <w:rsid w:val="00D81518"/>
    <w:rsid w:val="00D818F3"/>
    <w:rsid w:val="00D82447"/>
    <w:rsid w:val="00D82839"/>
    <w:rsid w:val="00D829D5"/>
    <w:rsid w:val="00D82FCB"/>
    <w:rsid w:val="00D84C0C"/>
    <w:rsid w:val="00D84D41"/>
    <w:rsid w:val="00D855AF"/>
    <w:rsid w:val="00D857FF"/>
    <w:rsid w:val="00D85DAE"/>
    <w:rsid w:val="00D85EBC"/>
    <w:rsid w:val="00D872AC"/>
    <w:rsid w:val="00D87B9D"/>
    <w:rsid w:val="00D906D5"/>
    <w:rsid w:val="00D90F27"/>
    <w:rsid w:val="00D91CE3"/>
    <w:rsid w:val="00D91F4A"/>
    <w:rsid w:val="00D92143"/>
    <w:rsid w:val="00D92424"/>
    <w:rsid w:val="00D9295B"/>
    <w:rsid w:val="00D93238"/>
    <w:rsid w:val="00D937F4"/>
    <w:rsid w:val="00D93B7A"/>
    <w:rsid w:val="00D93F29"/>
    <w:rsid w:val="00D93F6E"/>
    <w:rsid w:val="00D94EA7"/>
    <w:rsid w:val="00D94EFB"/>
    <w:rsid w:val="00D95687"/>
    <w:rsid w:val="00D9584B"/>
    <w:rsid w:val="00D96213"/>
    <w:rsid w:val="00D962B9"/>
    <w:rsid w:val="00D96EAC"/>
    <w:rsid w:val="00DA0540"/>
    <w:rsid w:val="00DA0E97"/>
    <w:rsid w:val="00DA1677"/>
    <w:rsid w:val="00DA2AEE"/>
    <w:rsid w:val="00DA2D9C"/>
    <w:rsid w:val="00DA4707"/>
    <w:rsid w:val="00DA4D81"/>
    <w:rsid w:val="00DA6BD2"/>
    <w:rsid w:val="00DB1B88"/>
    <w:rsid w:val="00DB1DA4"/>
    <w:rsid w:val="00DB2309"/>
    <w:rsid w:val="00DB2A52"/>
    <w:rsid w:val="00DB38F9"/>
    <w:rsid w:val="00DB4D7B"/>
    <w:rsid w:val="00DB50D8"/>
    <w:rsid w:val="00DC0576"/>
    <w:rsid w:val="00DC0A2D"/>
    <w:rsid w:val="00DC0C04"/>
    <w:rsid w:val="00DC140E"/>
    <w:rsid w:val="00DC16BD"/>
    <w:rsid w:val="00DC2E94"/>
    <w:rsid w:val="00DC34BB"/>
    <w:rsid w:val="00DC63C3"/>
    <w:rsid w:val="00DC718B"/>
    <w:rsid w:val="00DC7629"/>
    <w:rsid w:val="00DD2AB1"/>
    <w:rsid w:val="00DD31A1"/>
    <w:rsid w:val="00DD36EB"/>
    <w:rsid w:val="00DD3896"/>
    <w:rsid w:val="00DD4A68"/>
    <w:rsid w:val="00DD4AE3"/>
    <w:rsid w:val="00DD5765"/>
    <w:rsid w:val="00DD5F72"/>
    <w:rsid w:val="00DD5FA1"/>
    <w:rsid w:val="00DD680C"/>
    <w:rsid w:val="00DD6A86"/>
    <w:rsid w:val="00DD7D55"/>
    <w:rsid w:val="00DE04CD"/>
    <w:rsid w:val="00DE0567"/>
    <w:rsid w:val="00DE0EE8"/>
    <w:rsid w:val="00DE1D7C"/>
    <w:rsid w:val="00DE2057"/>
    <w:rsid w:val="00DE3C4A"/>
    <w:rsid w:val="00DE42A2"/>
    <w:rsid w:val="00DE435B"/>
    <w:rsid w:val="00DE5396"/>
    <w:rsid w:val="00DE53EB"/>
    <w:rsid w:val="00DE5643"/>
    <w:rsid w:val="00DE677B"/>
    <w:rsid w:val="00DE6A6B"/>
    <w:rsid w:val="00DE6CAC"/>
    <w:rsid w:val="00DE75A6"/>
    <w:rsid w:val="00DE76E2"/>
    <w:rsid w:val="00DE7999"/>
    <w:rsid w:val="00DE7B3C"/>
    <w:rsid w:val="00DF011B"/>
    <w:rsid w:val="00DF0C05"/>
    <w:rsid w:val="00DF0C10"/>
    <w:rsid w:val="00DF1C4E"/>
    <w:rsid w:val="00DF1E42"/>
    <w:rsid w:val="00DF3700"/>
    <w:rsid w:val="00DF38F2"/>
    <w:rsid w:val="00DF3B14"/>
    <w:rsid w:val="00DF48EF"/>
    <w:rsid w:val="00DF5B19"/>
    <w:rsid w:val="00DF5F31"/>
    <w:rsid w:val="00DF6701"/>
    <w:rsid w:val="00DF6C0F"/>
    <w:rsid w:val="00DF740A"/>
    <w:rsid w:val="00DF7C3C"/>
    <w:rsid w:val="00E008D4"/>
    <w:rsid w:val="00E01069"/>
    <w:rsid w:val="00E0173B"/>
    <w:rsid w:val="00E0216E"/>
    <w:rsid w:val="00E02D17"/>
    <w:rsid w:val="00E036AC"/>
    <w:rsid w:val="00E03877"/>
    <w:rsid w:val="00E043F3"/>
    <w:rsid w:val="00E05BB9"/>
    <w:rsid w:val="00E05EA3"/>
    <w:rsid w:val="00E061F2"/>
    <w:rsid w:val="00E06A15"/>
    <w:rsid w:val="00E06D6C"/>
    <w:rsid w:val="00E10E9A"/>
    <w:rsid w:val="00E111F4"/>
    <w:rsid w:val="00E11BDE"/>
    <w:rsid w:val="00E12961"/>
    <w:rsid w:val="00E1303D"/>
    <w:rsid w:val="00E1353A"/>
    <w:rsid w:val="00E1375C"/>
    <w:rsid w:val="00E13EE9"/>
    <w:rsid w:val="00E150FC"/>
    <w:rsid w:val="00E153F2"/>
    <w:rsid w:val="00E16065"/>
    <w:rsid w:val="00E1665B"/>
    <w:rsid w:val="00E17E7F"/>
    <w:rsid w:val="00E208CF"/>
    <w:rsid w:val="00E21268"/>
    <w:rsid w:val="00E212B2"/>
    <w:rsid w:val="00E21AAF"/>
    <w:rsid w:val="00E21E19"/>
    <w:rsid w:val="00E228A8"/>
    <w:rsid w:val="00E22C23"/>
    <w:rsid w:val="00E22F81"/>
    <w:rsid w:val="00E23BEF"/>
    <w:rsid w:val="00E23EFF"/>
    <w:rsid w:val="00E23F99"/>
    <w:rsid w:val="00E249A0"/>
    <w:rsid w:val="00E25133"/>
    <w:rsid w:val="00E25459"/>
    <w:rsid w:val="00E258CA"/>
    <w:rsid w:val="00E272BD"/>
    <w:rsid w:val="00E30CBE"/>
    <w:rsid w:val="00E30CC3"/>
    <w:rsid w:val="00E315F0"/>
    <w:rsid w:val="00E33135"/>
    <w:rsid w:val="00E33E42"/>
    <w:rsid w:val="00E3421E"/>
    <w:rsid w:val="00E34C59"/>
    <w:rsid w:val="00E350D1"/>
    <w:rsid w:val="00E35347"/>
    <w:rsid w:val="00E35440"/>
    <w:rsid w:val="00E3567E"/>
    <w:rsid w:val="00E35A50"/>
    <w:rsid w:val="00E3679B"/>
    <w:rsid w:val="00E36899"/>
    <w:rsid w:val="00E36991"/>
    <w:rsid w:val="00E36E07"/>
    <w:rsid w:val="00E40482"/>
    <w:rsid w:val="00E41518"/>
    <w:rsid w:val="00E41CD8"/>
    <w:rsid w:val="00E4216F"/>
    <w:rsid w:val="00E423A5"/>
    <w:rsid w:val="00E43005"/>
    <w:rsid w:val="00E43B4A"/>
    <w:rsid w:val="00E43D33"/>
    <w:rsid w:val="00E45A56"/>
    <w:rsid w:val="00E46153"/>
    <w:rsid w:val="00E462CF"/>
    <w:rsid w:val="00E4632D"/>
    <w:rsid w:val="00E464BD"/>
    <w:rsid w:val="00E46999"/>
    <w:rsid w:val="00E475DD"/>
    <w:rsid w:val="00E47B76"/>
    <w:rsid w:val="00E47BB8"/>
    <w:rsid w:val="00E516CB"/>
    <w:rsid w:val="00E518CC"/>
    <w:rsid w:val="00E5214B"/>
    <w:rsid w:val="00E52B8D"/>
    <w:rsid w:val="00E53529"/>
    <w:rsid w:val="00E537C7"/>
    <w:rsid w:val="00E541A0"/>
    <w:rsid w:val="00E54A46"/>
    <w:rsid w:val="00E55A61"/>
    <w:rsid w:val="00E578A1"/>
    <w:rsid w:val="00E60356"/>
    <w:rsid w:val="00E605B6"/>
    <w:rsid w:val="00E60D10"/>
    <w:rsid w:val="00E62167"/>
    <w:rsid w:val="00E6276F"/>
    <w:rsid w:val="00E62C29"/>
    <w:rsid w:val="00E63988"/>
    <w:rsid w:val="00E63997"/>
    <w:rsid w:val="00E63AA2"/>
    <w:rsid w:val="00E64820"/>
    <w:rsid w:val="00E64CA1"/>
    <w:rsid w:val="00E64CD4"/>
    <w:rsid w:val="00E662B6"/>
    <w:rsid w:val="00E66604"/>
    <w:rsid w:val="00E6741E"/>
    <w:rsid w:val="00E70090"/>
    <w:rsid w:val="00E701B6"/>
    <w:rsid w:val="00E71260"/>
    <w:rsid w:val="00E72E85"/>
    <w:rsid w:val="00E7322A"/>
    <w:rsid w:val="00E73BB4"/>
    <w:rsid w:val="00E74919"/>
    <w:rsid w:val="00E74AFE"/>
    <w:rsid w:val="00E75381"/>
    <w:rsid w:val="00E76DD5"/>
    <w:rsid w:val="00E76FAA"/>
    <w:rsid w:val="00E80F0F"/>
    <w:rsid w:val="00E81742"/>
    <w:rsid w:val="00E81A74"/>
    <w:rsid w:val="00E81CCB"/>
    <w:rsid w:val="00E81D6A"/>
    <w:rsid w:val="00E8434B"/>
    <w:rsid w:val="00E846B9"/>
    <w:rsid w:val="00E84EC7"/>
    <w:rsid w:val="00E8541C"/>
    <w:rsid w:val="00E8656D"/>
    <w:rsid w:val="00E902D7"/>
    <w:rsid w:val="00E905F4"/>
    <w:rsid w:val="00E9148E"/>
    <w:rsid w:val="00E9167F"/>
    <w:rsid w:val="00E91BAB"/>
    <w:rsid w:val="00E921F9"/>
    <w:rsid w:val="00E9297F"/>
    <w:rsid w:val="00E9298F"/>
    <w:rsid w:val="00E93E92"/>
    <w:rsid w:val="00E9418E"/>
    <w:rsid w:val="00E941BA"/>
    <w:rsid w:val="00E945A8"/>
    <w:rsid w:val="00E94C8A"/>
    <w:rsid w:val="00E955F6"/>
    <w:rsid w:val="00E95AFF"/>
    <w:rsid w:val="00E95E31"/>
    <w:rsid w:val="00E9681A"/>
    <w:rsid w:val="00E96E0B"/>
    <w:rsid w:val="00E97AEA"/>
    <w:rsid w:val="00E97F2D"/>
    <w:rsid w:val="00EA0E59"/>
    <w:rsid w:val="00EA1856"/>
    <w:rsid w:val="00EA1D87"/>
    <w:rsid w:val="00EA207C"/>
    <w:rsid w:val="00EA2755"/>
    <w:rsid w:val="00EA2AF3"/>
    <w:rsid w:val="00EA2EA6"/>
    <w:rsid w:val="00EA3D31"/>
    <w:rsid w:val="00EA46E6"/>
    <w:rsid w:val="00EA4935"/>
    <w:rsid w:val="00EA4AE5"/>
    <w:rsid w:val="00EA4C88"/>
    <w:rsid w:val="00EA4D5E"/>
    <w:rsid w:val="00EA6248"/>
    <w:rsid w:val="00EA6563"/>
    <w:rsid w:val="00EA65AE"/>
    <w:rsid w:val="00EA7A7B"/>
    <w:rsid w:val="00EB0040"/>
    <w:rsid w:val="00EB02F8"/>
    <w:rsid w:val="00EB06E3"/>
    <w:rsid w:val="00EB1663"/>
    <w:rsid w:val="00EB1A7D"/>
    <w:rsid w:val="00EB1F41"/>
    <w:rsid w:val="00EB201A"/>
    <w:rsid w:val="00EB4051"/>
    <w:rsid w:val="00EB449A"/>
    <w:rsid w:val="00EB4C46"/>
    <w:rsid w:val="00EB4D8B"/>
    <w:rsid w:val="00EB5C9B"/>
    <w:rsid w:val="00EB5EEE"/>
    <w:rsid w:val="00EB6639"/>
    <w:rsid w:val="00EB77A3"/>
    <w:rsid w:val="00EB7BDB"/>
    <w:rsid w:val="00EC13E5"/>
    <w:rsid w:val="00EC2D8E"/>
    <w:rsid w:val="00EC30FC"/>
    <w:rsid w:val="00EC3966"/>
    <w:rsid w:val="00EC496E"/>
    <w:rsid w:val="00EC4D6F"/>
    <w:rsid w:val="00EC52B5"/>
    <w:rsid w:val="00EC52D3"/>
    <w:rsid w:val="00EC532F"/>
    <w:rsid w:val="00EC5E1B"/>
    <w:rsid w:val="00EC60B6"/>
    <w:rsid w:val="00EC6392"/>
    <w:rsid w:val="00EC6A90"/>
    <w:rsid w:val="00ED0554"/>
    <w:rsid w:val="00ED0DB7"/>
    <w:rsid w:val="00ED0DF4"/>
    <w:rsid w:val="00ED1ACB"/>
    <w:rsid w:val="00ED1F5C"/>
    <w:rsid w:val="00ED2187"/>
    <w:rsid w:val="00ED250B"/>
    <w:rsid w:val="00ED315E"/>
    <w:rsid w:val="00ED32E5"/>
    <w:rsid w:val="00ED3C74"/>
    <w:rsid w:val="00ED4D21"/>
    <w:rsid w:val="00ED515D"/>
    <w:rsid w:val="00ED51AB"/>
    <w:rsid w:val="00ED5D5C"/>
    <w:rsid w:val="00ED5F9D"/>
    <w:rsid w:val="00ED6766"/>
    <w:rsid w:val="00ED7276"/>
    <w:rsid w:val="00EE0EBF"/>
    <w:rsid w:val="00EE12C9"/>
    <w:rsid w:val="00EE3111"/>
    <w:rsid w:val="00EE38CC"/>
    <w:rsid w:val="00EE63DB"/>
    <w:rsid w:val="00EE72E9"/>
    <w:rsid w:val="00EE731A"/>
    <w:rsid w:val="00EF12CA"/>
    <w:rsid w:val="00EF1635"/>
    <w:rsid w:val="00EF16E9"/>
    <w:rsid w:val="00EF16FC"/>
    <w:rsid w:val="00EF19A4"/>
    <w:rsid w:val="00EF3863"/>
    <w:rsid w:val="00EF38DC"/>
    <w:rsid w:val="00EF3BA5"/>
    <w:rsid w:val="00EF42B2"/>
    <w:rsid w:val="00EF47D1"/>
    <w:rsid w:val="00EF4C36"/>
    <w:rsid w:val="00EF584B"/>
    <w:rsid w:val="00EF63CF"/>
    <w:rsid w:val="00EF69CF"/>
    <w:rsid w:val="00EF6E9F"/>
    <w:rsid w:val="00EF7570"/>
    <w:rsid w:val="00EF7BDE"/>
    <w:rsid w:val="00EF7FE3"/>
    <w:rsid w:val="00F00057"/>
    <w:rsid w:val="00F00526"/>
    <w:rsid w:val="00F00BC2"/>
    <w:rsid w:val="00F00DA8"/>
    <w:rsid w:val="00F00EB5"/>
    <w:rsid w:val="00F01321"/>
    <w:rsid w:val="00F01470"/>
    <w:rsid w:val="00F01A7F"/>
    <w:rsid w:val="00F0299C"/>
    <w:rsid w:val="00F02C92"/>
    <w:rsid w:val="00F0467B"/>
    <w:rsid w:val="00F04C76"/>
    <w:rsid w:val="00F06AB3"/>
    <w:rsid w:val="00F06B8D"/>
    <w:rsid w:val="00F06E84"/>
    <w:rsid w:val="00F07F5E"/>
    <w:rsid w:val="00F102F1"/>
    <w:rsid w:val="00F104EB"/>
    <w:rsid w:val="00F1259E"/>
    <w:rsid w:val="00F126E0"/>
    <w:rsid w:val="00F12B67"/>
    <w:rsid w:val="00F12B81"/>
    <w:rsid w:val="00F1334F"/>
    <w:rsid w:val="00F13BF6"/>
    <w:rsid w:val="00F147C3"/>
    <w:rsid w:val="00F1535B"/>
    <w:rsid w:val="00F15460"/>
    <w:rsid w:val="00F175BF"/>
    <w:rsid w:val="00F17615"/>
    <w:rsid w:val="00F17959"/>
    <w:rsid w:val="00F17F4A"/>
    <w:rsid w:val="00F20087"/>
    <w:rsid w:val="00F20115"/>
    <w:rsid w:val="00F20191"/>
    <w:rsid w:val="00F20503"/>
    <w:rsid w:val="00F2094A"/>
    <w:rsid w:val="00F20C88"/>
    <w:rsid w:val="00F21150"/>
    <w:rsid w:val="00F21D20"/>
    <w:rsid w:val="00F22337"/>
    <w:rsid w:val="00F22BAA"/>
    <w:rsid w:val="00F23C46"/>
    <w:rsid w:val="00F246D8"/>
    <w:rsid w:val="00F2479A"/>
    <w:rsid w:val="00F25599"/>
    <w:rsid w:val="00F2609D"/>
    <w:rsid w:val="00F2654A"/>
    <w:rsid w:val="00F26B81"/>
    <w:rsid w:val="00F278AB"/>
    <w:rsid w:val="00F27E71"/>
    <w:rsid w:val="00F27EB3"/>
    <w:rsid w:val="00F300C1"/>
    <w:rsid w:val="00F306C6"/>
    <w:rsid w:val="00F30A08"/>
    <w:rsid w:val="00F30BE7"/>
    <w:rsid w:val="00F30F0B"/>
    <w:rsid w:val="00F31396"/>
    <w:rsid w:val="00F32151"/>
    <w:rsid w:val="00F32A2C"/>
    <w:rsid w:val="00F32B5A"/>
    <w:rsid w:val="00F32C14"/>
    <w:rsid w:val="00F3304E"/>
    <w:rsid w:val="00F346A0"/>
    <w:rsid w:val="00F34CBD"/>
    <w:rsid w:val="00F34E91"/>
    <w:rsid w:val="00F3535A"/>
    <w:rsid w:val="00F3576A"/>
    <w:rsid w:val="00F35C02"/>
    <w:rsid w:val="00F35D22"/>
    <w:rsid w:val="00F3706D"/>
    <w:rsid w:val="00F3772C"/>
    <w:rsid w:val="00F40AAE"/>
    <w:rsid w:val="00F40F8B"/>
    <w:rsid w:val="00F41A7C"/>
    <w:rsid w:val="00F4207D"/>
    <w:rsid w:val="00F423E8"/>
    <w:rsid w:val="00F42FF4"/>
    <w:rsid w:val="00F43252"/>
    <w:rsid w:val="00F4344B"/>
    <w:rsid w:val="00F4370E"/>
    <w:rsid w:val="00F43E38"/>
    <w:rsid w:val="00F442AD"/>
    <w:rsid w:val="00F4457A"/>
    <w:rsid w:val="00F44821"/>
    <w:rsid w:val="00F44AF4"/>
    <w:rsid w:val="00F45004"/>
    <w:rsid w:val="00F45A6C"/>
    <w:rsid w:val="00F45A90"/>
    <w:rsid w:val="00F4632F"/>
    <w:rsid w:val="00F47B2B"/>
    <w:rsid w:val="00F516AD"/>
    <w:rsid w:val="00F520A7"/>
    <w:rsid w:val="00F5212B"/>
    <w:rsid w:val="00F52B9D"/>
    <w:rsid w:val="00F52E10"/>
    <w:rsid w:val="00F52E50"/>
    <w:rsid w:val="00F5302E"/>
    <w:rsid w:val="00F53A66"/>
    <w:rsid w:val="00F54095"/>
    <w:rsid w:val="00F54180"/>
    <w:rsid w:val="00F55A07"/>
    <w:rsid w:val="00F55EAA"/>
    <w:rsid w:val="00F5693E"/>
    <w:rsid w:val="00F56DAF"/>
    <w:rsid w:val="00F56E3E"/>
    <w:rsid w:val="00F57BE2"/>
    <w:rsid w:val="00F60190"/>
    <w:rsid w:val="00F6051C"/>
    <w:rsid w:val="00F60621"/>
    <w:rsid w:val="00F61364"/>
    <w:rsid w:val="00F6192E"/>
    <w:rsid w:val="00F61EBF"/>
    <w:rsid w:val="00F61EC7"/>
    <w:rsid w:val="00F6246D"/>
    <w:rsid w:val="00F62FB5"/>
    <w:rsid w:val="00F6329D"/>
    <w:rsid w:val="00F63D9C"/>
    <w:rsid w:val="00F65E43"/>
    <w:rsid w:val="00F65F0D"/>
    <w:rsid w:val="00F65F44"/>
    <w:rsid w:val="00F6640D"/>
    <w:rsid w:val="00F70C24"/>
    <w:rsid w:val="00F710DD"/>
    <w:rsid w:val="00F71A51"/>
    <w:rsid w:val="00F7213C"/>
    <w:rsid w:val="00F730B8"/>
    <w:rsid w:val="00F73A85"/>
    <w:rsid w:val="00F74040"/>
    <w:rsid w:val="00F75133"/>
    <w:rsid w:val="00F75DB8"/>
    <w:rsid w:val="00F75EA7"/>
    <w:rsid w:val="00F76B50"/>
    <w:rsid w:val="00F76D72"/>
    <w:rsid w:val="00F76E22"/>
    <w:rsid w:val="00F77BA6"/>
    <w:rsid w:val="00F81267"/>
    <w:rsid w:val="00F81916"/>
    <w:rsid w:val="00F81F4E"/>
    <w:rsid w:val="00F8387D"/>
    <w:rsid w:val="00F8397B"/>
    <w:rsid w:val="00F83C1D"/>
    <w:rsid w:val="00F83F33"/>
    <w:rsid w:val="00F844A3"/>
    <w:rsid w:val="00F8517B"/>
    <w:rsid w:val="00F851DE"/>
    <w:rsid w:val="00F857F6"/>
    <w:rsid w:val="00F85AB1"/>
    <w:rsid w:val="00F85EB4"/>
    <w:rsid w:val="00F866B1"/>
    <w:rsid w:val="00F90BEF"/>
    <w:rsid w:val="00F90C91"/>
    <w:rsid w:val="00F910F5"/>
    <w:rsid w:val="00F9113E"/>
    <w:rsid w:val="00F91CD3"/>
    <w:rsid w:val="00F92ABD"/>
    <w:rsid w:val="00F92B2D"/>
    <w:rsid w:val="00F94328"/>
    <w:rsid w:val="00F94351"/>
    <w:rsid w:val="00F94846"/>
    <w:rsid w:val="00F94909"/>
    <w:rsid w:val="00F94A2A"/>
    <w:rsid w:val="00F94AC3"/>
    <w:rsid w:val="00F94E5D"/>
    <w:rsid w:val="00F94EAA"/>
    <w:rsid w:val="00F955A1"/>
    <w:rsid w:val="00F95F2E"/>
    <w:rsid w:val="00FA099B"/>
    <w:rsid w:val="00FA185E"/>
    <w:rsid w:val="00FA1965"/>
    <w:rsid w:val="00FA248A"/>
    <w:rsid w:val="00FA2FFB"/>
    <w:rsid w:val="00FA3CC0"/>
    <w:rsid w:val="00FA4C31"/>
    <w:rsid w:val="00FA5DAA"/>
    <w:rsid w:val="00FA604B"/>
    <w:rsid w:val="00FA61EC"/>
    <w:rsid w:val="00FA6708"/>
    <w:rsid w:val="00FA6772"/>
    <w:rsid w:val="00FA6B69"/>
    <w:rsid w:val="00FA71F2"/>
    <w:rsid w:val="00FA783B"/>
    <w:rsid w:val="00FA7E2E"/>
    <w:rsid w:val="00FA7F41"/>
    <w:rsid w:val="00FB4761"/>
    <w:rsid w:val="00FB4DF7"/>
    <w:rsid w:val="00FB58E7"/>
    <w:rsid w:val="00FB6BCF"/>
    <w:rsid w:val="00FB6DCD"/>
    <w:rsid w:val="00FB6FF8"/>
    <w:rsid w:val="00FB79E5"/>
    <w:rsid w:val="00FC035E"/>
    <w:rsid w:val="00FC061D"/>
    <w:rsid w:val="00FC0CE7"/>
    <w:rsid w:val="00FC122D"/>
    <w:rsid w:val="00FC2A15"/>
    <w:rsid w:val="00FC3819"/>
    <w:rsid w:val="00FC4C9C"/>
    <w:rsid w:val="00FC4F33"/>
    <w:rsid w:val="00FC54D6"/>
    <w:rsid w:val="00FC6BDE"/>
    <w:rsid w:val="00FC7C2E"/>
    <w:rsid w:val="00FD0558"/>
    <w:rsid w:val="00FD0678"/>
    <w:rsid w:val="00FD0D67"/>
    <w:rsid w:val="00FD1D1C"/>
    <w:rsid w:val="00FD1F51"/>
    <w:rsid w:val="00FD26D0"/>
    <w:rsid w:val="00FD2B9F"/>
    <w:rsid w:val="00FD33B8"/>
    <w:rsid w:val="00FD36E7"/>
    <w:rsid w:val="00FD51B2"/>
    <w:rsid w:val="00FD65F8"/>
    <w:rsid w:val="00FD67EF"/>
    <w:rsid w:val="00FD7ECE"/>
    <w:rsid w:val="00FD7F49"/>
    <w:rsid w:val="00FE00D0"/>
    <w:rsid w:val="00FE045A"/>
    <w:rsid w:val="00FE08EB"/>
    <w:rsid w:val="00FE0993"/>
    <w:rsid w:val="00FE1005"/>
    <w:rsid w:val="00FE1B5F"/>
    <w:rsid w:val="00FE1B6E"/>
    <w:rsid w:val="00FE27D0"/>
    <w:rsid w:val="00FE2BC7"/>
    <w:rsid w:val="00FE2C2C"/>
    <w:rsid w:val="00FE2F51"/>
    <w:rsid w:val="00FE3768"/>
    <w:rsid w:val="00FE3C9F"/>
    <w:rsid w:val="00FE5063"/>
    <w:rsid w:val="00FE5359"/>
    <w:rsid w:val="00FE5DDC"/>
    <w:rsid w:val="00FE65BB"/>
    <w:rsid w:val="00FE6B19"/>
    <w:rsid w:val="00FE6FC1"/>
    <w:rsid w:val="00FE7574"/>
    <w:rsid w:val="00FF03FE"/>
    <w:rsid w:val="00FF0FE7"/>
    <w:rsid w:val="00FF28E1"/>
    <w:rsid w:val="00FF2D62"/>
    <w:rsid w:val="00FF4B5F"/>
    <w:rsid w:val="00FF5885"/>
    <w:rsid w:val="00FF594E"/>
    <w:rsid w:val="00FF62D1"/>
    <w:rsid w:val="00FF6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DAE13-DE25-4216-B606-62B66925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F730B8"/>
    <w:rPr>
      <w:sz w:val="24"/>
      <w:szCs w:val="24"/>
      <w:lang w:val="en-GB" w:eastAsia="en-GB"/>
    </w:rPr>
  </w:style>
  <w:style w:type="paragraph" w:styleId="Heading1">
    <w:name w:val="heading 1"/>
    <w:basedOn w:val="Normal"/>
    <w:next w:val="Normal"/>
    <w:link w:val="Heading1Char"/>
    <w:qFormat/>
    <w:rsid w:val="008A047B"/>
    <w:pPr>
      <w:keepNext/>
      <w:keepLines/>
      <w:numPr>
        <w:numId w:val="16"/>
      </w:numPr>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autoRedefine/>
    <w:qFormat/>
    <w:rsid w:val="0023397C"/>
    <w:pPr>
      <w:keepNext/>
      <w:numPr>
        <w:ilvl w:val="1"/>
        <w:numId w:val="16"/>
      </w:numPr>
      <w:spacing w:before="240" w:after="60"/>
      <w:outlineLvl w:val="1"/>
    </w:pPr>
    <w:rPr>
      <w:rFonts w:ascii="Arial" w:hAnsi="Arial" w:cs="Arial"/>
      <w:b/>
      <w:bCs/>
      <w:i/>
      <w:iCs/>
      <w:sz w:val="28"/>
      <w:szCs w:val="28"/>
    </w:rPr>
  </w:style>
  <w:style w:type="paragraph" w:styleId="Heading3">
    <w:name w:val="heading 3"/>
    <w:basedOn w:val="Heading2"/>
    <w:next w:val="Normal"/>
    <w:autoRedefine/>
    <w:qFormat/>
    <w:rsid w:val="007D109B"/>
    <w:pPr>
      <w:numPr>
        <w:ilvl w:val="2"/>
      </w:numPr>
      <w:outlineLvl w:val="2"/>
    </w:pPr>
    <w:rPr>
      <w:rFonts w:cs="Courier New"/>
      <w:b w:val="0"/>
      <w:bCs w:val="0"/>
      <w:szCs w:val="20"/>
      <w:lang w:val="en-US" w:eastAsia="en-US"/>
    </w:rPr>
  </w:style>
  <w:style w:type="paragraph" w:styleId="Heading4">
    <w:name w:val="heading 4"/>
    <w:basedOn w:val="Normal"/>
    <w:next w:val="Normal"/>
    <w:link w:val="Heading4Char"/>
    <w:semiHidden/>
    <w:unhideWhenUsed/>
    <w:qFormat/>
    <w:rsid w:val="008A047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A047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A047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A047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A047B"/>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A047B"/>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pPr>
      <w:overflowPunct w:val="0"/>
      <w:autoSpaceDE w:val="0"/>
      <w:autoSpaceDN w:val="0"/>
      <w:adjustRightInd w:val="0"/>
      <w:spacing w:after="180"/>
      <w:ind w:left="568" w:hanging="284"/>
      <w:textAlignment w:val="baseline"/>
    </w:pPr>
    <w:rPr>
      <w:szCs w:val="20"/>
      <w:lang w:eastAsia="en-US"/>
    </w:rPr>
  </w:style>
  <w:style w:type="paragraph" w:styleId="List">
    <w:name w:val="List"/>
    <w:basedOn w:val="Normal"/>
    <w:pPr>
      <w:ind w:left="283" w:hanging="283"/>
    </w:pPr>
  </w:style>
  <w:style w:type="paragraph" w:customStyle="1" w:styleId="titel">
    <w:name w:val="titel"/>
    <w:basedOn w:val="NormalWeb"/>
    <w:rsid w:val="00BF276C"/>
    <w:pPr>
      <w:spacing w:before="120" w:after="120"/>
    </w:pPr>
    <w:rPr>
      <w:rFonts w:ascii="Arial" w:hAnsi="Arial"/>
      <w:b/>
      <w:sz w:val="32"/>
    </w:rPr>
  </w:style>
  <w:style w:type="paragraph" w:styleId="NormalWeb">
    <w:name w:val="Normal (Web)"/>
    <w:basedOn w:val="Normal"/>
    <w:uiPriority w:val="99"/>
    <w:rsid w:val="00BF276C"/>
  </w:style>
  <w:style w:type="paragraph" w:customStyle="1" w:styleId="BodyText1">
    <w:name w:val="Body Text1"/>
    <w:basedOn w:val="Normal"/>
    <w:autoRedefine/>
    <w:rsid w:val="00E22F81"/>
    <w:pPr>
      <w:spacing w:after="200" w:line="276" w:lineRule="auto"/>
    </w:pPr>
    <w:rPr>
      <w:rFonts w:ascii="Verdana" w:eastAsia="Calibri" w:hAnsi="Verdana"/>
      <w:sz w:val="18"/>
      <w:szCs w:val="22"/>
      <w:lang w:eastAsia="en-US"/>
    </w:rPr>
  </w:style>
  <w:style w:type="character" w:customStyle="1" w:styleId="Heading1Char">
    <w:name w:val="Heading 1 Char"/>
    <w:basedOn w:val="DefaultParagraphFont"/>
    <w:link w:val="Heading1"/>
    <w:rsid w:val="008A047B"/>
    <w:rPr>
      <w:rFonts w:asciiTheme="majorHAnsi" w:eastAsiaTheme="majorEastAsia" w:hAnsiTheme="majorHAnsi" w:cstheme="majorBidi"/>
      <w:b/>
      <w:bCs/>
      <w:sz w:val="32"/>
      <w:szCs w:val="28"/>
      <w:lang w:val="en-GB" w:eastAsia="en-GB"/>
    </w:rPr>
  </w:style>
  <w:style w:type="table" w:styleId="TableGrid">
    <w:name w:val="Table Grid"/>
    <w:basedOn w:val="TableNormal"/>
    <w:rsid w:val="00EA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1BAC"/>
    <w:rPr>
      <w:rFonts w:ascii="Tahoma" w:hAnsi="Tahoma" w:cs="Tahoma"/>
      <w:sz w:val="16"/>
      <w:szCs w:val="16"/>
    </w:rPr>
  </w:style>
  <w:style w:type="character" w:customStyle="1" w:styleId="BalloonTextChar">
    <w:name w:val="Balloon Text Char"/>
    <w:basedOn w:val="DefaultParagraphFont"/>
    <w:link w:val="BalloonText"/>
    <w:rsid w:val="00831BAC"/>
    <w:rPr>
      <w:rFonts w:ascii="Tahoma" w:hAnsi="Tahoma" w:cs="Tahoma"/>
      <w:sz w:val="16"/>
      <w:szCs w:val="16"/>
      <w:lang w:val="en-GB" w:eastAsia="en-GB"/>
    </w:rPr>
  </w:style>
  <w:style w:type="paragraph" w:styleId="Header">
    <w:name w:val="header"/>
    <w:basedOn w:val="Normal"/>
    <w:link w:val="HeaderChar"/>
    <w:rsid w:val="00881604"/>
    <w:pPr>
      <w:tabs>
        <w:tab w:val="center" w:pos="4536"/>
        <w:tab w:val="right" w:pos="9072"/>
      </w:tabs>
    </w:pPr>
  </w:style>
  <w:style w:type="character" w:customStyle="1" w:styleId="HeaderChar">
    <w:name w:val="Header Char"/>
    <w:basedOn w:val="DefaultParagraphFont"/>
    <w:link w:val="Header"/>
    <w:rsid w:val="00881604"/>
    <w:rPr>
      <w:sz w:val="24"/>
      <w:szCs w:val="24"/>
      <w:lang w:val="en-GB" w:eastAsia="en-GB"/>
    </w:rPr>
  </w:style>
  <w:style w:type="paragraph" w:styleId="Footer">
    <w:name w:val="footer"/>
    <w:basedOn w:val="Normal"/>
    <w:link w:val="FooterChar"/>
    <w:uiPriority w:val="99"/>
    <w:rsid w:val="00881604"/>
    <w:pPr>
      <w:tabs>
        <w:tab w:val="center" w:pos="4536"/>
        <w:tab w:val="right" w:pos="9072"/>
      </w:tabs>
    </w:pPr>
  </w:style>
  <w:style w:type="character" w:customStyle="1" w:styleId="FooterChar">
    <w:name w:val="Footer Char"/>
    <w:basedOn w:val="DefaultParagraphFont"/>
    <w:link w:val="Footer"/>
    <w:uiPriority w:val="99"/>
    <w:rsid w:val="00881604"/>
    <w:rPr>
      <w:sz w:val="24"/>
      <w:szCs w:val="24"/>
      <w:lang w:val="en-GB" w:eastAsia="en-GB"/>
    </w:rPr>
  </w:style>
  <w:style w:type="paragraph" w:styleId="ListParagraph">
    <w:name w:val="List Paragraph"/>
    <w:basedOn w:val="Normal"/>
    <w:uiPriority w:val="34"/>
    <w:qFormat/>
    <w:rsid w:val="00FF6F91"/>
    <w:pPr>
      <w:ind w:left="720"/>
      <w:contextualSpacing/>
    </w:pPr>
  </w:style>
  <w:style w:type="paragraph" w:styleId="FootnoteText">
    <w:name w:val="footnote text"/>
    <w:basedOn w:val="Normal"/>
    <w:link w:val="FootnoteTextChar"/>
    <w:rsid w:val="00F83F33"/>
    <w:rPr>
      <w:sz w:val="20"/>
      <w:szCs w:val="20"/>
    </w:rPr>
  </w:style>
  <w:style w:type="character" w:customStyle="1" w:styleId="FootnoteTextChar">
    <w:name w:val="Footnote Text Char"/>
    <w:basedOn w:val="DefaultParagraphFont"/>
    <w:link w:val="FootnoteText"/>
    <w:rsid w:val="00F83F33"/>
    <w:rPr>
      <w:lang w:val="en-GB" w:eastAsia="en-GB"/>
    </w:rPr>
  </w:style>
  <w:style w:type="character" w:styleId="FootnoteReference">
    <w:name w:val="footnote reference"/>
    <w:basedOn w:val="DefaultParagraphFont"/>
    <w:rsid w:val="00F83F33"/>
    <w:rPr>
      <w:vertAlign w:val="superscript"/>
    </w:rPr>
  </w:style>
  <w:style w:type="character" w:styleId="Hyperlink">
    <w:name w:val="Hyperlink"/>
    <w:basedOn w:val="DefaultParagraphFont"/>
    <w:uiPriority w:val="99"/>
    <w:rsid w:val="00F83F33"/>
    <w:rPr>
      <w:color w:val="0000FF" w:themeColor="hyperlink"/>
      <w:u w:val="single"/>
    </w:rPr>
  </w:style>
  <w:style w:type="paragraph" w:styleId="TOCHeading">
    <w:name w:val="TOC Heading"/>
    <w:basedOn w:val="Heading1"/>
    <w:next w:val="Normal"/>
    <w:uiPriority w:val="39"/>
    <w:semiHidden/>
    <w:unhideWhenUsed/>
    <w:qFormat/>
    <w:rsid w:val="00817241"/>
    <w:pPr>
      <w:spacing w:line="276" w:lineRule="auto"/>
      <w:outlineLvl w:val="9"/>
    </w:pPr>
    <w:rPr>
      <w:lang w:val="en-US" w:eastAsia="ja-JP"/>
    </w:rPr>
  </w:style>
  <w:style w:type="paragraph" w:styleId="TOC1">
    <w:name w:val="toc 1"/>
    <w:basedOn w:val="Normal"/>
    <w:next w:val="Normal"/>
    <w:autoRedefine/>
    <w:uiPriority w:val="39"/>
    <w:rsid w:val="008A047B"/>
    <w:pPr>
      <w:tabs>
        <w:tab w:val="right" w:leader="dot" w:pos="8296"/>
      </w:tabs>
      <w:spacing w:after="100"/>
    </w:pPr>
  </w:style>
  <w:style w:type="paragraph" w:styleId="TOC2">
    <w:name w:val="toc 2"/>
    <w:basedOn w:val="Normal"/>
    <w:next w:val="Normal"/>
    <w:autoRedefine/>
    <w:uiPriority w:val="39"/>
    <w:rsid w:val="00817241"/>
    <w:pPr>
      <w:spacing w:after="100"/>
      <w:ind w:left="240"/>
    </w:pPr>
  </w:style>
  <w:style w:type="paragraph" w:styleId="TOC3">
    <w:name w:val="toc 3"/>
    <w:basedOn w:val="Normal"/>
    <w:next w:val="Normal"/>
    <w:autoRedefine/>
    <w:uiPriority w:val="39"/>
    <w:rsid w:val="00817241"/>
    <w:pPr>
      <w:spacing w:after="100"/>
      <w:ind w:left="480"/>
    </w:pPr>
  </w:style>
  <w:style w:type="paragraph" w:styleId="Title">
    <w:name w:val="Title"/>
    <w:basedOn w:val="Normal"/>
    <w:next w:val="Normal"/>
    <w:link w:val="TitleChar"/>
    <w:qFormat/>
    <w:rsid w:val="007138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38CD"/>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4Char">
    <w:name w:val="Heading 4 Char"/>
    <w:basedOn w:val="DefaultParagraphFont"/>
    <w:link w:val="Heading4"/>
    <w:semiHidden/>
    <w:rsid w:val="008A047B"/>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8A047B"/>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semiHidden/>
    <w:rsid w:val="008A047B"/>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semiHidden/>
    <w:rsid w:val="008A047B"/>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semiHidden/>
    <w:rsid w:val="008A047B"/>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semiHidden/>
    <w:rsid w:val="008A047B"/>
    <w:rPr>
      <w:rFonts w:asciiTheme="majorHAnsi" w:eastAsiaTheme="majorEastAsia" w:hAnsiTheme="majorHAnsi" w:cstheme="majorBidi"/>
      <w:i/>
      <w:iCs/>
      <w:color w:val="404040" w:themeColor="text1" w:themeTint="BF"/>
      <w:lang w:val="en-GB" w:eastAsia="en-GB"/>
    </w:rPr>
  </w:style>
  <w:style w:type="paragraph" w:styleId="HTMLPreformatted">
    <w:name w:val="HTML Preformatted"/>
    <w:basedOn w:val="Normal"/>
    <w:link w:val="HTMLPreformattedChar"/>
    <w:uiPriority w:val="99"/>
    <w:unhideWhenUsed/>
    <w:rsid w:val="00154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154A4F"/>
    <w:rPr>
      <w:rFonts w:ascii="Courier New" w:hAnsi="Courier New" w:cs="Courier New"/>
    </w:rPr>
  </w:style>
  <w:style w:type="character" w:styleId="FollowedHyperlink">
    <w:name w:val="FollowedHyperlink"/>
    <w:basedOn w:val="DefaultParagraphFont"/>
    <w:rsid w:val="00154A4F"/>
    <w:rPr>
      <w:color w:val="800080" w:themeColor="followedHyperlink"/>
      <w:u w:val="single"/>
    </w:rPr>
  </w:style>
  <w:style w:type="character" w:styleId="Strong">
    <w:name w:val="Strong"/>
    <w:basedOn w:val="DefaultParagraphFont"/>
    <w:uiPriority w:val="22"/>
    <w:qFormat/>
    <w:rsid w:val="00882622"/>
    <w:rPr>
      <w:b/>
      <w:bCs/>
    </w:rPr>
  </w:style>
  <w:style w:type="character" w:customStyle="1" w:styleId="apple-style-span">
    <w:name w:val="apple-style-span"/>
    <w:basedOn w:val="DefaultParagraphFont"/>
    <w:rsid w:val="00DD2AB1"/>
  </w:style>
  <w:style w:type="character" w:customStyle="1" w:styleId="h1">
    <w:name w:val="h1"/>
    <w:basedOn w:val="DefaultParagraphFont"/>
    <w:rsid w:val="00FE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432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
    <w:div w:id="411968957">
      <w:bodyDiv w:val="1"/>
      <w:marLeft w:val="0"/>
      <w:marRight w:val="0"/>
      <w:marTop w:val="0"/>
      <w:marBottom w:val="0"/>
      <w:divBdr>
        <w:top w:val="none" w:sz="0" w:space="0" w:color="auto"/>
        <w:left w:val="none" w:sz="0" w:space="0" w:color="auto"/>
        <w:bottom w:val="none" w:sz="0" w:space="0" w:color="auto"/>
        <w:right w:val="none" w:sz="0" w:space="0" w:color="auto"/>
      </w:divBdr>
    </w:div>
    <w:div w:id="1406952601">
      <w:bodyDiv w:val="1"/>
      <w:marLeft w:val="0"/>
      <w:marRight w:val="0"/>
      <w:marTop w:val="0"/>
      <w:marBottom w:val="0"/>
      <w:divBdr>
        <w:top w:val="none" w:sz="0" w:space="0" w:color="auto"/>
        <w:left w:val="none" w:sz="0" w:space="0" w:color="auto"/>
        <w:bottom w:val="none" w:sz="0" w:space="0" w:color="auto"/>
        <w:right w:val="none" w:sz="0" w:space="0" w:color="auto"/>
      </w:divBdr>
      <w:divsChild>
        <w:div w:id="86351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30361">
              <w:marLeft w:val="0"/>
              <w:marRight w:val="0"/>
              <w:marTop w:val="0"/>
              <w:marBottom w:val="0"/>
              <w:divBdr>
                <w:top w:val="none" w:sz="0" w:space="0" w:color="auto"/>
                <w:left w:val="none" w:sz="0" w:space="0" w:color="auto"/>
                <w:bottom w:val="none" w:sz="0" w:space="0" w:color="auto"/>
                <w:right w:val="none" w:sz="0" w:space="0" w:color="auto"/>
              </w:divBdr>
            </w:div>
          </w:divsChild>
        </w:div>
        <w:div w:id="584268387">
          <w:marLeft w:val="0"/>
          <w:marRight w:val="0"/>
          <w:marTop w:val="0"/>
          <w:marBottom w:val="0"/>
          <w:divBdr>
            <w:top w:val="none" w:sz="0" w:space="0" w:color="auto"/>
            <w:left w:val="none" w:sz="0" w:space="0" w:color="auto"/>
            <w:bottom w:val="none" w:sz="0" w:space="0" w:color="auto"/>
            <w:right w:val="none" w:sz="0" w:space="0" w:color="auto"/>
          </w:divBdr>
        </w:div>
        <w:div w:id="1581910503">
          <w:marLeft w:val="0"/>
          <w:marRight w:val="0"/>
          <w:marTop w:val="0"/>
          <w:marBottom w:val="0"/>
          <w:divBdr>
            <w:top w:val="none" w:sz="0" w:space="0" w:color="auto"/>
            <w:left w:val="none" w:sz="0" w:space="0" w:color="auto"/>
            <w:bottom w:val="none" w:sz="0" w:space="0" w:color="auto"/>
            <w:right w:val="none" w:sz="0" w:space="0" w:color="auto"/>
          </w:divBdr>
        </w:div>
      </w:divsChild>
    </w:div>
    <w:div w:id="1518425078">
      <w:bodyDiv w:val="1"/>
      <w:marLeft w:val="0"/>
      <w:marRight w:val="0"/>
      <w:marTop w:val="0"/>
      <w:marBottom w:val="0"/>
      <w:divBdr>
        <w:top w:val="none" w:sz="0" w:space="0" w:color="auto"/>
        <w:left w:val="none" w:sz="0" w:space="0" w:color="auto"/>
        <w:bottom w:val="none" w:sz="0" w:space="0" w:color="auto"/>
        <w:right w:val="none" w:sz="0" w:space="0" w:color="auto"/>
      </w:divBdr>
    </w:div>
    <w:div w:id="1843272619">
      <w:bodyDiv w:val="1"/>
      <w:marLeft w:val="0"/>
      <w:marRight w:val="0"/>
      <w:marTop w:val="0"/>
      <w:marBottom w:val="0"/>
      <w:divBdr>
        <w:top w:val="none" w:sz="0" w:space="0" w:color="auto"/>
        <w:left w:val="none" w:sz="0" w:space="0" w:color="auto"/>
        <w:bottom w:val="none" w:sz="0" w:space="0" w:color="auto"/>
        <w:right w:val="none" w:sz="0" w:space="0" w:color="auto"/>
      </w:divBdr>
    </w:div>
    <w:div w:id="1874340421">
      <w:bodyDiv w:val="1"/>
      <w:marLeft w:val="0"/>
      <w:marRight w:val="0"/>
      <w:marTop w:val="0"/>
      <w:marBottom w:val="0"/>
      <w:divBdr>
        <w:top w:val="none" w:sz="0" w:space="0" w:color="auto"/>
        <w:left w:val="none" w:sz="0" w:space="0" w:color="auto"/>
        <w:bottom w:val="none" w:sz="0" w:space="0" w:color="auto"/>
        <w:right w:val="none" w:sz="0" w:space="0" w:color="auto"/>
      </w:divBdr>
    </w:div>
    <w:div w:id="21016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T-REC-T.140/e" TargetMode="External"/><Relationship Id="rId18" Type="http://schemas.openxmlformats.org/officeDocument/2006/relationships/hyperlink" Target="http://tools.ietf.org/html/rfc4103" TargetMode="External"/><Relationship Id="rId26" Type="http://schemas.openxmlformats.org/officeDocument/2006/relationships/hyperlink" Target="http://www.etsi.org/deliver/etsi_ts/101400_101499/101470/01.01.01_60/ts_101470v010101p.pdf" TargetMode="External"/><Relationship Id="rId3" Type="http://schemas.openxmlformats.org/officeDocument/2006/relationships/styles" Target="styles.xml"/><Relationship Id="rId21" Type="http://schemas.openxmlformats.org/officeDocument/2006/relationships/hyperlink" Target="http://www.3gpp.org/DynaReport/22226.htm" TargetMode="External"/><Relationship Id="rId34" Type="http://schemas.openxmlformats.org/officeDocument/2006/relationships/hyperlink" Target="http://www.realtimetext.org/sites/default/files/Files_and_Documents/Specifications/multiparty-real-time-text-mixer-2011-04-30.pdf" TargetMode="External"/><Relationship Id="rId7" Type="http://schemas.openxmlformats.org/officeDocument/2006/relationships/endnotes" Target="endnotes.xml"/><Relationship Id="rId12" Type="http://schemas.openxmlformats.org/officeDocument/2006/relationships/hyperlink" Target="http://www.itu.int/rec/T-REC-F.703/e" TargetMode="External"/><Relationship Id="rId17" Type="http://schemas.openxmlformats.org/officeDocument/2006/relationships/hyperlink" Target="http://tools.ietf.org/html/rfc3711" TargetMode="External"/><Relationship Id="rId25" Type="http://schemas.openxmlformats.org/officeDocument/2006/relationships/hyperlink" Target="http://www.3gpp.org/DynaReport/29292.htm" TargetMode="External"/><Relationship Id="rId33" Type="http://schemas.openxmlformats.org/officeDocument/2006/relationships/hyperlink" Target="http://www.xmpp.org/extensions/xep-0301.html" TargetMode="External"/><Relationship Id="rId2" Type="http://schemas.openxmlformats.org/officeDocument/2006/relationships/numbering" Target="numbering.xml"/><Relationship Id="rId16" Type="http://schemas.openxmlformats.org/officeDocument/2006/relationships/hyperlink" Target="http://www.itu.int/rec/T-REC-V.151/en" TargetMode="External"/><Relationship Id="rId20" Type="http://schemas.openxmlformats.org/officeDocument/2006/relationships/hyperlink" Target="http://www.3gpp.org/DynaReport/26114.htm" TargetMode="External"/><Relationship Id="rId29" Type="http://schemas.openxmlformats.org/officeDocument/2006/relationships/hyperlink" Target="http://www.fcc.gov/document/eaac-report-procedures-calls-between-tty-users-and-ng911-ps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F.700/e" TargetMode="External"/><Relationship Id="rId24" Type="http://schemas.openxmlformats.org/officeDocument/2006/relationships/hyperlink" Target="http://www.3gpp.org/DynaReport/29163.htm" TargetMode="External"/><Relationship Id="rId32" Type="http://schemas.openxmlformats.org/officeDocument/2006/relationships/hyperlink" Target="http://engineers.ihs.com/document/abstract/CMTOGBAAAAAAAAA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rec/T-REC-V.150.1/en" TargetMode="External"/><Relationship Id="rId23" Type="http://schemas.openxmlformats.org/officeDocument/2006/relationships/hyperlink" Target="http://www.3gpp.org/DynaReport/26226.htm" TargetMode="External"/><Relationship Id="rId28" Type="http://schemas.openxmlformats.org/officeDocument/2006/relationships/hyperlink" Target="http://www.fcc.gov/document/emergency-access-advisory-committee-eaac-report-tty-transition" TargetMode="External"/><Relationship Id="rId36" Type="http://schemas.openxmlformats.org/officeDocument/2006/relationships/fontTable" Target="fontTable.xml"/><Relationship Id="rId10" Type="http://schemas.openxmlformats.org/officeDocument/2006/relationships/hyperlink" Target="http://www.gsma.com/newsroom/wp-content/uploads/2014/06/IR92v8-0.pdf" TargetMode="External"/><Relationship Id="rId19" Type="http://schemas.openxmlformats.org/officeDocument/2006/relationships/hyperlink" Target="https://tools.ietf.org/html/rfc4351" TargetMode="External"/><Relationship Id="rId31" Type="http://schemas.openxmlformats.org/officeDocument/2006/relationships/hyperlink" Target="http://apps.fcc.gov/ecfs/comment/view?id=60174789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rec/T-REC-V.18/en" TargetMode="External"/><Relationship Id="rId22" Type="http://schemas.openxmlformats.org/officeDocument/2006/relationships/hyperlink" Target="http://www.3gpp.org/DynaReport/23226.htm" TargetMode="External"/><Relationship Id="rId27" Type="http://schemas.openxmlformats.org/officeDocument/2006/relationships/hyperlink" Target="http://www.3gpp.org/DynaReport/22101.htm" TargetMode="External"/><Relationship Id="rId30" Type="http://schemas.openxmlformats.org/officeDocument/2006/relationships/hyperlink" Target="https://www.nena.org/?page=i3_Stage3"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unnar.hellstrom@omnit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BE68-80B4-485B-B04E-AFC28EFA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9802</Words>
  <Characters>55874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Hellstrom6</dc:creator>
  <cp:lastModifiedBy>GH</cp:lastModifiedBy>
  <cp:revision>3</cp:revision>
  <cp:lastPrinted>2015-06-27T08:25:00Z</cp:lastPrinted>
  <dcterms:created xsi:type="dcterms:W3CDTF">2015-06-27T08:24:00Z</dcterms:created>
  <dcterms:modified xsi:type="dcterms:W3CDTF">2015-06-27T08:26:00Z</dcterms:modified>
</cp:coreProperties>
</file>